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64" w:rsidRPr="00D84762" w:rsidRDefault="00B67C64" w:rsidP="00B67C64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СОВЕТ ДЕПУТАТОВ</w:t>
      </w:r>
    </w:p>
    <w:p w:rsidR="00B67C64" w:rsidRPr="00D84762" w:rsidRDefault="00B67C64" w:rsidP="00B67C64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 xml:space="preserve">МУНИЦИПАЛЬНОГО ОБРАЗОВАНИЯ </w:t>
      </w:r>
    </w:p>
    <w:p w:rsidR="00B67C64" w:rsidRPr="00D84762" w:rsidRDefault="00B67C64" w:rsidP="00B67C64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СВЕТЛЫЙ СЕЛЬСОВЕТ</w:t>
      </w:r>
    </w:p>
    <w:p w:rsidR="00B67C64" w:rsidRPr="00D84762" w:rsidRDefault="00B67C64" w:rsidP="00B67C64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САКМАРСКОГО РАЙОНА</w:t>
      </w:r>
    </w:p>
    <w:p w:rsidR="00B67C64" w:rsidRDefault="00B67C64" w:rsidP="00B67C64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ОРЕНБУРГСКОЙ ОБЛАСТИ</w:t>
      </w:r>
    </w:p>
    <w:p w:rsidR="00B67C64" w:rsidRDefault="00B67C64" w:rsidP="00B67C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ВТОРОГО СОЗЫВА</w:t>
      </w:r>
    </w:p>
    <w:p w:rsidR="00B67C64" w:rsidRDefault="00B67C64" w:rsidP="00B67C64">
      <w:pPr>
        <w:jc w:val="center"/>
        <w:rPr>
          <w:b/>
          <w:bCs/>
          <w:sz w:val="32"/>
          <w:szCs w:val="32"/>
        </w:rPr>
      </w:pPr>
    </w:p>
    <w:p w:rsidR="00B67C64" w:rsidRDefault="00B67C64" w:rsidP="00B67C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67C64" w:rsidRDefault="00B67C64" w:rsidP="00B67C64">
      <w:pPr>
        <w:jc w:val="center"/>
        <w:rPr>
          <w:b/>
          <w:bCs/>
          <w:sz w:val="32"/>
          <w:szCs w:val="32"/>
        </w:rPr>
      </w:pPr>
    </w:p>
    <w:p w:rsidR="00B67C64" w:rsidRDefault="00B67C64" w:rsidP="00B67C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26.12.2018                                                                             №24</w:t>
      </w:r>
    </w:p>
    <w:p w:rsidR="00B67C64" w:rsidRDefault="00B67C64" w:rsidP="00B67C64">
      <w:pPr>
        <w:rPr>
          <w:b/>
          <w:bCs/>
          <w:sz w:val="32"/>
          <w:szCs w:val="32"/>
        </w:rPr>
      </w:pPr>
    </w:p>
    <w:p w:rsidR="00B67C64" w:rsidRPr="00D84762" w:rsidRDefault="00B67C64" w:rsidP="00B67C64">
      <w:pPr>
        <w:rPr>
          <w:b/>
          <w:bCs/>
          <w:sz w:val="32"/>
          <w:szCs w:val="32"/>
        </w:rPr>
      </w:pPr>
    </w:p>
    <w:p w:rsidR="00B67C64" w:rsidRPr="00B67C64" w:rsidRDefault="00B67C64" w:rsidP="00B67C64">
      <w:pPr>
        <w:jc w:val="center"/>
        <w:rPr>
          <w:b/>
          <w:color w:val="FF0000"/>
          <w:sz w:val="32"/>
          <w:szCs w:val="32"/>
        </w:rPr>
      </w:pPr>
      <w:r w:rsidRPr="00B67C64">
        <w:rPr>
          <w:b/>
          <w:sz w:val="32"/>
          <w:szCs w:val="32"/>
        </w:rPr>
        <w:t>О внесении изменений в  Устав  муниципального образования Светлый сельсовет Сакмарского района Оренбургской области</w:t>
      </w:r>
    </w:p>
    <w:p w:rsidR="00B67C64" w:rsidRDefault="00B67C64" w:rsidP="00B67C64"/>
    <w:p w:rsidR="00DE57BB" w:rsidRPr="00B05797" w:rsidRDefault="00DE57BB" w:rsidP="00DE57BB">
      <w:pPr>
        <w:rPr>
          <w:sz w:val="25"/>
          <w:szCs w:val="25"/>
        </w:rPr>
      </w:pPr>
    </w:p>
    <w:p w:rsidR="00DE57BB" w:rsidRPr="005F79A9" w:rsidRDefault="00B67C64" w:rsidP="00DE57BB">
      <w:pPr>
        <w:ind w:firstLine="708"/>
        <w:jc w:val="both"/>
        <w:rPr>
          <w:sz w:val="24"/>
        </w:rPr>
      </w:pPr>
      <w:r>
        <w:rPr>
          <w:sz w:val="24"/>
        </w:rPr>
        <w:t xml:space="preserve">Согласно статье 44 </w:t>
      </w:r>
      <w:r w:rsidR="00DE57BB" w:rsidRPr="005F79A9">
        <w:rPr>
          <w:sz w:val="24"/>
        </w:rPr>
        <w:t xml:space="preserve">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Светлый сельсовет Сакмарского района Оренбургской области  </w:t>
      </w:r>
      <w:proofErr w:type="gramStart"/>
      <w:r w:rsidR="00DE57BB" w:rsidRPr="005F79A9">
        <w:rPr>
          <w:sz w:val="24"/>
        </w:rPr>
        <w:t>Р</w:t>
      </w:r>
      <w:proofErr w:type="gramEnd"/>
      <w:r w:rsidR="00DE57BB" w:rsidRPr="005F79A9">
        <w:rPr>
          <w:sz w:val="24"/>
        </w:rPr>
        <w:t xml:space="preserve"> Е Ш И Л :</w:t>
      </w:r>
    </w:p>
    <w:p w:rsidR="00DE57BB" w:rsidRPr="005F79A9" w:rsidRDefault="00DE57BB" w:rsidP="00DE57BB">
      <w:pPr>
        <w:ind w:firstLine="709"/>
        <w:jc w:val="both"/>
        <w:rPr>
          <w:sz w:val="24"/>
        </w:rPr>
      </w:pPr>
      <w:r w:rsidRPr="005F79A9">
        <w:rPr>
          <w:sz w:val="24"/>
        </w:rPr>
        <w:t xml:space="preserve">1. Внести  изменения в  Устав муниципального образования  Светлый сельсовет Сакмарского района Оренбургской области согласно приложению. </w:t>
      </w:r>
    </w:p>
    <w:p w:rsidR="00DE57BB" w:rsidRPr="005F79A9" w:rsidRDefault="00DE57BB" w:rsidP="00DE57B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F79A9">
        <w:rPr>
          <w:sz w:val="24"/>
        </w:rPr>
        <w:t xml:space="preserve">2. Главе муниципального образования Светлый сельсовет Сакмарского района Оренбургской области  </w:t>
      </w:r>
      <w:r w:rsidR="0057086B" w:rsidRPr="005F79A9">
        <w:rPr>
          <w:sz w:val="24"/>
        </w:rPr>
        <w:t>Бочкареву Николаю Ивановичу</w:t>
      </w:r>
      <w:r w:rsidRPr="005F79A9">
        <w:rPr>
          <w:sz w:val="24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DE57BB" w:rsidRPr="005F79A9" w:rsidRDefault="00DE57BB" w:rsidP="00DE57BB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F79A9">
        <w:rPr>
          <w:sz w:val="24"/>
        </w:rPr>
        <w:t xml:space="preserve">3. Глава муниципального образования Светлый сельсовет Сакмарского района Оренбургской области  </w:t>
      </w:r>
      <w:r w:rsidR="00B4652B" w:rsidRPr="005F79A9">
        <w:rPr>
          <w:sz w:val="24"/>
        </w:rPr>
        <w:t>Бочкарев Николай Иванович</w:t>
      </w:r>
      <w:r w:rsidRPr="005F79A9">
        <w:rPr>
          <w:sz w:val="24"/>
        </w:rPr>
        <w:t xml:space="preserve"> обязан обнародовать зарегистрированное решение </w:t>
      </w:r>
      <w:proofErr w:type="gramStart"/>
      <w:r w:rsidRPr="005F79A9">
        <w:rPr>
          <w:sz w:val="24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Pr="005F79A9">
        <w:rPr>
          <w:sz w:val="24"/>
        </w:rPr>
        <w:t xml:space="preserve"> Министерства юстиции РФ по Оренбургской области.</w:t>
      </w:r>
    </w:p>
    <w:p w:rsidR="00DE57BB" w:rsidRPr="005F79A9" w:rsidRDefault="00DE57BB" w:rsidP="00DE57BB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F79A9">
        <w:rPr>
          <w:sz w:val="24"/>
        </w:rPr>
        <w:t>4. Настоящее решение вступает в силу после его государственной регистрации и  обнародования.</w:t>
      </w:r>
    </w:p>
    <w:p w:rsidR="00DE57BB" w:rsidRPr="005F79A9" w:rsidRDefault="00DE57BB" w:rsidP="007D667D">
      <w:pPr>
        <w:ind w:firstLine="540"/>
        <w:jc w:val="both"/>
        <w:rPr>
          <w:sz w:val="24"/>
        </w:rPr>
      </w:pPr>
      <w:r w:rsidRPr="005F79A9">
        <w:rPr>
          <w:sz w:val="24"/>
        </w:rPr>
        <w:t xml:space="preserve">5. </w:t>
      </w:r>
      <w:proofErr w:type="gramStart"/>
      <w:r w:rsidRPr="005F79A9">
        <w:rPr>
          <w:sz w:val="24"/>
        </w:rPr>
        <w:t>Контроль за</w:t>
      </w:r>
      <w:proofErr w:type="gramEnd"/>
      <w:r w:rsidRPr="005F79A9">
        <w:rPr>
          <w:sz w:val="24"/>
        </w:rPr>
        <w:t xml:space="preserve"> исполнением настоящего решения возложить на главу муниципального образования Светлый сельсовет Сакмарского района Оренбургской области </w:t>
      </w:r>
      <w:r w:rsidR="00B4652B" w:rsidRPr="005F79A9">
        <w:rPr>
          <w:sz w:val="24"/>
        </w:rPr>
        <w:t>Бочкарев Николай Иванович</w:t>
      </w:r>
      <w:r w:rsidRPr="005F79A9">
        <w:rPr>
          <w:sz w:val="24"/>
        </w:rPr>
        <w:t>.</w:t>
      </w:r>
    </w:p>
    <w:p w:rsidR="005F250D" w:rsidRPr="005F79A9" w:rsidRDefault="005F250D" w:rsidP="005F250D">
      <w:pPr>
        <w:jc w:val="both"/>
        <w:rPr>
          <w:sz w:val="24"/>
        </w:rPr>
      </w:pPr>
    </w:p>
    <w:p w:rsidR="00B52508" w:rsidRPr="008C2784" w:rsidRDefault="00B52508" w:rsidP="00B52508">
      <w:pPr>
        <w:pStyle w:val="21"/>
        <w:ind w:firstLine="0"/>
        <w:contextualSpacing/>
        <w:rPr>
          <w:szCs w:val="24"/>
        </w:rPr>
      </w:pPr>
      <w:r w:rsidRPr="008C2784">
        <w:rPr>
          <w:szCs w:val="24"/>
        </w:rPr>
        <w:t>Председатель Совета депутатов</w:t>
      </w:r>
      <w:r>
        <w:rPr>
          <w:szCs w:val="24"/>
        </w:rPr>
        <w:t xml:space="preserve">                                   </w:t>
      </w:r>
      <w:r w:rsidRPr="008C2784">
        <w:rPr>
          <w:szCs w:val="24"/>
        </w:rPr>
        <w:t xml:space="preserve">Глава муниципального образования         </w:t>
      </w:r>
    </w:p>
    <w:p w:rsidR="00B52508" w:rsidRPr="008C2784" w:rsidRDefault="00B52508" w:rsidP="00B52508">
      <w:pPr>
        <w:pStyle w:val="21"/>
        <w:ind w:firstLine="0"/>
        <w:contextualSpacing/>
        <w:rPr>
          <w:szCs w:val="24"/>
        </w:rPr>
      </w:pPr>
      <w:r w:rsidRPr="008C2784">
        <w:rPr>
          <w:szCs w:val="24"/>
        </w:rPr>
        <w:t xml:space="preserve">Светлого сельсовета Сакмарского                </w:t>
      </w:r>
      <w:r>
        <w:rPr>
          <w:szCs w:val="24"/>
        </w:rPr>
        <w:t xml:space="preserve">              </w:t>
      </w:r>
      <w:r w:rsidRPr="008C2784">
        <w:rPr>
          <w:szCs w:val="24"/>
        </w:rPr>
        <w:t xml:space="preserve"> Светлый сельсовет Сакмарского</w:t>
      </w:r>
    </w:p>
    <w:p w:rsidR="00B52508" w:rsidRPr="008C2784" w:rsidRDefault="00B52508" w:rsidP="00B52508">
      <w:pPr>
        <w:pStyle w:val="21"/>
        <w:ind w:firstLine="0"/>
        <w:contextualSpacing/>
        <w:rPr>
          <w:szCs w:val="24"/>
        </w:rPr>
      </w:pPr>
      <w:r w:rsidRPr="008C2784">
        <w:rPr>
          <w:szCs w:val="24"/>
        </w:rPr>
        <w:t xml:space="preserve">района                                                               </w:t>
      </w:r>
      <w:r>
        <w:rPr>
          <w:szCs w:val="24"/>
        </w:rPr>
        <w:t xml:space="preserve">             </w:t>
      </w:r>
      <w:r w:rsidRPr="008C2784">
        <w:rPr>
          <w:szCs w:val="24"/>
        </w:rPr>
        <w:t xml:space="preserve"> </w:t>
      </w:r>
      <w:proofErr w:type="spellStart"/>
      <w:proofErr w:type="gramStart"/>
      <w:r w:rsidRPr="008C2784">
        <w:rPr>
          <w:szCs w:val="24"/>
        </w:rPr>
        <w:t>района</w:t>
      </w:r>
      <w:proofErr w:type="spellEnd"/>
      <w:proofErr w:type="gramEnd"/>
    </w:p>
    <w:p w:rsidR="00B52508" w:rsidRPr="008C2784" w:rsidRDefault="00B52508" w:rsidP="00B52508">
      <w:pPr>
        <w:pStyle w:val="21"/>
        <w:contextualSpacing/>
        <w:rPr>
          <w:szCs w:val="24"/>
        </w:rPr>
      </w:pPr>
    </w:p>
    <w:p w:rsidR="00B52508" w:rsidRPr="008C2784" w:rsidRDefault="00B52508" w:rsidP="00B52508">
      <w:pPr>
        <w:pStyle w:val="af5"/>
        <w:ind w:left="851"/>
        <w:jc w:val="both"/>
        <w:rPr>
          <w:sz w:val="24"/>
        </w:rPr>
      </w:pPr>
      <w:r w:rsidRPr="008C2784">
        <w:rPr>
          <w:sz w:val="24"/>
        </w:rPr>
        <w:t xml:space="preserve">____________     М.П. </w:t>
      </w:r>
      <w:proofErr w:type="spellStart"/>
      <w:r w:rsidRPr="008C2784">
        <w:rPr>
          <w:sz w:val="24"/>
        </w:rPr>
        <w:t>Краузе</w:t>
      </w:r>
      <w:proofErr w:type="spellEnd"/>
      <w:r w:rsidRPr="008C2784">
        <w:rPr>
          <w:sz w:val="24"/>
        </w:rPr>
        <w:t xml:space="preserve">        </w:t>
      </w:r>
      <w:r>
        <w:rPr>
          <w:sz w:val="24"/>
        </w:rPr>
        <w:t xml:space="preserve">                </w:t>
      </w:r>
      <w:r w:rsidRPr="008C2784">
        <w:rPr>
          <w:sz w:val="24"/>
        </w:rPr>
        <w:t xml:space="preserve"> _______________ Н.И. Бочкарев</w:t>
      </w:r>
    </w:p>
    <w:p w:rsidR="007D667D" w:rsidRPr="005F79A9" w:rsidRDefault="007D667D" w:rsidP="007D667D">
      <w:pPr>
        <w:jc w:val="both"/>
        <w:rPr>
          <w:sz w:val="24"/>
        </w:rPr>
      </w:pPr>
    </w:p>
    <w:p w:rsidR="005F79A9" w:rsidRDefault="00DE57BB" w:rsidP="00DE605C">
      <w:pPr>
        <w:jc w:val="both"/>
        <w:rPr>
          <w:sz w:val="24"/>
        </w:rPr>
      </w:pPr>
      <w:r w:rsidRPr="005F79A9">
        <w:rPr>
          <w:color w:val="000000"/>
          <w:sz w:val="24"/>
        </w:rPr>
        <w:t>Разослано: в дело, прокуратуре, Дом Советов</w:t>
      </w:r>
    </w:p>
    <w:p w:rsidR="00DE605C" w:rsidRPr="005F79A9" w:rsidRDefault="00DE605C" w:rsidP="00DE605C">
      <w:pPr>
        <w:jc w:val="both"/>
        <w:rPr>
          <w:sz w:val="24"/>
        </w:rPr>
      </w:pPr>
    </w:p>
    <w:p w:rsidR="00DE57BB" w:rsidRPr="005F79A9" w:rsidRDefault="00DE57BB" w:rsidP="00DE57BB">
      <w:pPr>
        <w:ind w:left="4956" w:right="-55" w:firstLine="708"/>
        <w:jc w:val="right"/>
        <w:rPr>
          <w:sz w:val="24"/>
        </w:rPr>
      </w:pPr>
      <w:r w:rsidRPr="005F79A9">
        <w:rPr>
          <w:sz w:val="24"/>
        </w:rPr>
        <w:lastRenderedPageBreak/>
        <w:t>Приложение</w:t>
      </w:r>
    </w:p>
    <w:p w:rsidR="00DE57BB" w:rsidRPr="005F79A9" w:rsidRDefault="00DE57BB" w:rsidP="00DE57BB">
      <w:pPr>
        <w:ind w:right="-55"/>
        <w:jc w:val="right"/>
        <w:rPr>
          <w:sz w:val="24"/>
        </w:rPr>
      </w:pPr>
      <w:r w:rsidRPr="005F79A9">
        <w:rPr>
          <w:sz w:val="24"/>
        </w:rPr>
        <w:tab/>
      </w:r>
      <w:r w:rsidRPr="005F79A9">
        <w:rPr>
          <w:sz w:val="24"/>
        </w:rPr>
        <w:tab/>
        <w:t>к решению Совета депутатов</w:t>
      </w:r>
    </w:p>
    <w:p w:rsidR="00DE57BB" w:rsidRPr="005F79A9" w:rsidRDefault="00DE57BB" w:rsidP="00DE57BB">
      <w:pPr>
        <w:ind w:right="-55"/>
        <w:jc w:val="right"/>
        <w:rPr>
          <w:sz w:val="24"/>
        </w:rPr>
      </w:pPr>
      <w:r w:rsidRPr="005F79A9">
        <w:rPr>
          <w:sz w:val="24"/>
        </w:rPr>
        <w:tab/>
      </w:r>
      <w:r w:rsidRPr="005F79A9">
        <w:rPr>
          <w:sz w:val="24"/>
        </w:rPr>
        <w:tab/>
      </w:r>
      <w:r w:rsidRPr="005F79A9">
        <w:rPr>
          <w:sz w:val="24"/>
        </w:rPr>
        <w:tab/>
        <w:t>муниципального образования</w:t>
      </w:r>
    </w:p>
    <w:p w:rsidR="00DE57BB" w:rsidRPr="005F79A9" w:rsidRDefault="00DE57BB" w:rsidP="00DE57BB">
      <w:pPr>
        <w:ind w:right="-55"/>
        <w:jc w:val="right"/>
        <w:rPr>
          <w:sz w:val="24"/>
        </w:rPr>
      </w:pPr>
      <w:r w:rsidRPr="005F79A9">
        <w:rPr>
          <w:sz w:val="24"/>
        </w:rPr>
        <w:tab/>
      </w:r>
      <w:r w:rsidRPr="005F79A9">
        <w:rPr>
          <w:sz w:val="24"/>
        </w:rPr>
        <w:tab/>
        <w:t>Светлый сельсовет  Сакмарского района</w:t>
      </w:r>
    </w:p>
    <w:p w:rsidR="00DE57BB" w:rsidRPr="005F79A9" w:rsidRDefault="00DE57BB" w:rsidP="00DE57BB">
      <w:pPr>
        <w:ind w:right="-55"/>
        <w:jc w:val="right"/>
        <w:rPr>
          <w:sz w:val="24"/>
        </w:rPr>
      </w:pPr>
      <w:r w:rsidRPr="005F79A9">
        <w:rPr>
          <w:sz w:val="24"/>
        </w:rPr>
        <w:t xml:space="preserve"> Оренбургской области  от </w:t>
      </w:r>
      <w:r w:rsidR="0057086B" w:rsidRPr="005F79A9">
        <w:rPr>
          <w:sz w:val="24"/>
        </w:rPr>
        <w:t>00.12</w:t>
      </w:r>
      <w:r w:rsidR="00DE605C">
        <w:rPr>
          <w:sz w:val="24"/>
        </w:rPr>
        <w:t>.2018 № 24</w:t>
      </w:r>
    </w:p>
    <w:p w:rsidR="00D76C05" w:rsidRPr="005F79A9" w:rsidRDefault="00D76C05" w:rsidP="00D06653">
      <w:pPr>
        <w:rPr>
          <w:sz w:val="24"/>
        </w:rPr>
      </w:pPr>
    </w:p>
    <w:p w:rsidR="00495D3F" w:rsidRPr="005F79A9" w:rsidRDefault="00DE57BB" w:rsidP="00495D3F">
      <w:pPr>
        <w:jc w:val="center"/>
        <w:rPr>
          <w:b/>
          <w:sz w:val="24"/>
        </w:rPr>
      </w:pPr>
      <w:bookmarkStart w:id="0" w:name="sub_22"/>
      <w:r w:rsidRPr="005F79A9">
        <w:rPr>
          <w:b/>
          <w:sz w:val="24"/>
        </w:rPr>
        <w:t>Изменения</w:t>
      </w:r>
    </w:p>
    <w:p w:rsidR="001E3D3E" w:rsidRPr="005F79A9" w:rsidRDefault="00495D3F" w:rsidP="001E3D3E">
      <w:pPr>
        <w:jc w:val="center"/>
        <w:rPr>
          <w:b/>
          <w:sz w:val="24"/>
        </w:rPr>
      </w:pPr>
      <w:r w:rsidRPr="005F79A9">
        <w:rPr>
          <w:b/>
          <w:sz w:val="24"/>
        </w:rPr>
        <w:t>в Устав муниципального образования</w:t>
      </w:r>
      <w:r w:rsidR="001E3D3E" w:rsidRPr="005F79A9">
        <w:rPr>
          <w:b/>
          <w:sz w:val="24"/>
        </w:rPr>
        <w:t xml:space="preserve"> </w:t>
      </w:r>
      <w:r w:rsidR="004069B6" w:rsidRPr="005F79A9">
        <w:rPr>
          <w:b/>
          <w:sz w:val="24"/>
        </w:rPr>
        <w:t>Светлый</w:t>
      </w:r>
      <w:r w:rsidRPr="005F79A9">
        <w:rPr>
          <w:b/>
          <w:sz w:val="24"/>
        </w:rPr>
        <w:t xml:space="preserve"> сельсовет </w:t>
      </w:r>
    </w:p>
    <w:p w:rsidR="00495D3F" w:rsidRPr="005F79A9" w:rsidRDefault="00495D3F" w:rsidP="00495D3F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5F79A9">
        <w:rPr>
          <w:b/>
          <w:sz w:val="24"/>
        </w:rPr>
        <w:t>Сакмарского  района  Оренбургской области</w:t>
      </w:r>
    </w:p>
    <w:p w:rsidR="009C36D5" w:rsidRPr="005F79A9" w:rsidRDefault="009C36D5" w:rsidP="009C36D5">
      <w:pPr>
        <w:autoSpaceDE w:val="0"/>
        <w:autoSpaceDN w:val="0"/>
        <w:adjustRightInd w:val="0"/>
        <w:jc w:val="both"/>
        <w:rPr>
          <w:b/>
          <w:bCs/>
          <w:kern w:val="2"/>
          <w:sz w:val="24"/>
        </w:rPr>
      </w:pPr>
    </w:p>
    <w:p w:rsidR="00D0216A" w:rsidRPr="005F79A9" w:rsidRDefault="00A45B4B" w:rsidP="00A45B4B">
      <w:pPr>
        <w:pStyle w:val="11"/>
        <w:numPr>
          <w:ilvl w:val="0"/>
          <w:numId w:val="31"/>
        </w:numPr>
        <w:jc w:val="both"/>
        <w:rPr>
          <w:rStyle w:val="diffins"/>
          <w:rFonts w:cs="Times New Roman"/>
          <w:bCs/>
          <w:sz w:val="24"/>
          <w:szCs w:val="24"/>
        </w:rPr>
      </w:pPr>
      <w:r w:rsidRPr="005F79A9">
        <w:rPr>
          <w:rStyle w:val="diffins"/>
          <w:rFonts w:cs="Times New Roman"/>
          <w:bCs/>
          <w:sz w:val="24"/>
          <w:szCs w:val="24"/>
        </w:rPr>
        <w:t>В статье 5 Устава:</w:t>
      </w:r>
    </w:p>
    <w:p w:rsidR="00126D18" w:rsidRPr="005F79A9" w:rsidRDefault="001A717A" w:rsidP="00126D18">
      <w:pPr>
        <w:pStyle w:val="af5"/>
        <w:numPr>
          <w:ilvl w:val="1"/>
          <w:numId w:val="31"/>
        </w:numPr>
        <w:autoSpaceDE w:val="0"/>
        <w:autoSpaceDN w:val="0"/>
        <w:adjustRightInd w:val="0"/>
        <w:jc w:val="both"/>
        <w:outlineLvl w:val="1"/>
        <w:rPr>
          <w:rStyle w:val="diffins"/>
          <w:sz w:val="24"/>
        </w:rPr>
      </w:pPr>
      <w:r w:rsidRPr="005F79A9">
        <w:rPr>
          <w:rStyle w:val="diffins"/>
          <w:sz w:val="24"/>
        </w:rPr>
        <w:t>Пункт 21</w:t>
      </w:r>
      <w:r w:rsidR="00126D18" w:rsidRPr="005F79A9">
        <w:rPr>
          <w:rStyle w:val="diffins"/>
          <w:sz w:val="24"/>
        </w:rPr>
        <w:t xml:space="preserve"> части 1 изложить в новой редакции:</w:t>
      </w:r>
    </w:p>
    <w:p w:rsidR="00126D18" w:rsidRPr="005F79A9" w:rsidRDefault="001A717A" w:rsidP="001A717A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5F79A9">
        <w:rPr>
          <w:rStyle w:val="diffins"/>
          <w:sz w:val="24"/>
        </w:rPr>
        <w:t>«21</w:t>
      </w:r>
      <w:r w:rsidR="00126D18" w:rsidRPr="005F79A9">
        <w:rPr>
          <w:rStyle w:val="diffins"/>
          <w:sz w:val="24"/>
        </w:rPr>
        <w:t xml:space="preserve">)    </w:t>
      </w:r>
      <w:r w:rsidRPr="005F79A9">
        <w:rPr>
          <w:sz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5F79A9">
        <w:rPr>
          <w:sz w:val="24"/>
        </w:rPr>
        <w:t>.</w:t>
      </w:r>
      <w:r w:rsidR="007A41A4" w:rsidRPr="005F79A9">
        <w:rPr>
          <w:sz w:val="24"/>
        </w:rPr>
        <w:t>»;</w:t>
      </w:r>
      <w:proofErr w:type="gramEnd"/>
    </w:p>
    <w:p w:rsidR="001A717A" w:rsidRPr="005F79A9" w:rsidRDefault="007A41A4" w:rsidP="001A717A">
      <w:pPr>
        <w:pStyle w:val="af5"/>
        <w:numPr>
          <w:ilvl w:val="1"/>
          <w:numId w:val="31"/>
        </w:numPr>
        <w:autoSpaceDE w:val="0"/>
        <w:autoSpaceDN w:val="0"/>
        <w:adjustRightInd w:val="0"/>
        <w:jc w:val="both"/>
        <w:outlineLvl w:val="1"/>
        <w:rPr>
          <w:rStyle w:val="diffins"/>
          <w:sz w:val="24"/>
        </w:rPr>
      </w:pPr>
      <w:r w:rsidRPr="005F79A9">
        <w:rPr>
          <w:sz w:val="24"/>
        </w:rPr>
        <w:t xml:space="preserve">Пункт </w:t>
      </w:r>
      <w:r w:rsidR="001A717A" w:rsidRPr="005F79A9">
        <w:rPr>
          <w:sz w:val="24"/>
        </w:rPr>
        <w:t>22</w:t>
      </w:r>
      <w:r w:rsidRPr="005F79A9">
        <w:rPr>
          <w:sz w:val="24"/>
        </w:rPr>
        <w:t xml:space="preserve"> части 1 </w:t>
      </w:r>
      <w:r w:rsidR="001A717A" w:rsidRPr="005F79A9">
        <w:rPr>
          <w:rStyle w:val="diffins"/>
          <w:sz w:val="24"/>
        </w:rPr>
        <w:t>изложить в новой редакции:</w:t>
      </w:r>
    </w:p>
    <w:p w:rsidR="001A717A" w:rsidRPr="005F79A9" w:rsidRDefault="001A717A" w:rsidP="001A717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5F79A9">
        <w:rPr>
          <w:sz w:val="24"/>
        </w:rPr>
        <w:t xml:space="preserve">«22) </w:t>
      </w:r>
      <w:r w:rsidRPr="005F79A9">
        <w:rPr>
          <w:bCs/>
          <w:sz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5F79A9">
          <w:rPr>
            <w:rStyle w:val="af0"/>
            <w:bCs/>
            <w:sz w:val="24"/>
          </w:rPr>
          <w:t>кодексом</w:t>
        </w:r>
      </w:hyperlink>
      <w:r w:rsidRPr="005F79A9">
        <w:rPr>
          <w:bCs/>
          <w:sz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5F79A9">
        <w:rPr>
          <w:bCs/>
          <w:sz w:val="24"/>
        </w:rPr>
        <w:t xml:space="preserve"> </w:t>
      </w:r>
      <w:proofErr w:type="gramStart"/>
      <w:r w:rsidRPr="005F79A9">
        <w:rPr>
          <w:bCs/>
          <w:sz w:val="24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5F79A9">
          <w:rPr>
            <w:rStyle w:val="af0"/>
            <w:bCs/>
            <w:sz w:val="24"/>
          </w:rPr>
          <w:t>кодексом</w:t>
        </w:r>
      </w:hyperlink>
      <w:r w:rsidRPr="005F79A9">
        <w:rPr>
          <w:bCs/>
          <w:sz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5F79A9">
        <w:rPr>
          <w:bCs/>
          <w:sz w:val="24"/>
        </w:rPr>
        <w:t xml:space="preserve"> </w:t>
      </w:r>
      <w:proofErr w:type="gramStart"/>
      <w:r w:rsidRPr="005F79A9">
        <w:rPr>
          <w:bCs/>
          <w:sz w:val="24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Pr="005F79A9">
        <w:rPr>
          <w:bCs/>
          <w:sz w:val="24"/>
        </w:rPr>
        <w:t xml:space="preserve"> </w:t>
      </w:r>
      <w:proofErr w:type="gramStart"/>
      <w:r w:rsidRPr="005F79A9">
        <w:rPr>
          <w:bCs/>
          <w:sz w:val="24"/>
        </w:rPr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</w:t>
      </w:r>
      <w:proofErr w:type="gramEnd"/>
      <w:r w:rsidRPr="005F79A9">
        <w:rPr>
          <w:bCs/>
          <w:sz w:val="24"/>
        </w:rPr>
        <w:t xml:space="preserve">, </w:t>
      </w:r>
      <w:proofErr w:type="gramStart"/>
      <w:r w:rsidRPr="005F79A9">
        <w:rPr>
          <w:bCs/>
          <w:sz w:val="24"/>
        </w:rPr>
        <w:t xml:space="preserve"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</w:t>
      </w:r>
      <w:r w:rsidRPr="005F79A9">
        <w:rPr>
          <w:bCs/>
          <w:sz w:val="24"/>
        </w:rPr>
        <w:lastRenderedPageBreak/>
        <w:t>сноса самовольной постройки или ее</w:t>
      </w:r>
      <w:proofErr w:type="gramEnd"/>
      <w:r w:rsidRPr="005F79A9">
        <w:rPr>
          <w:bCs/>
          <w:sz w:val="24"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5F79A9">
          <w:rPr>
            <w:rStyle w:val="af0"/>
            <w:bCs/>
            <w:sz w:val="24"/>
          </w:rPr>
          <w:t>кодексом</w:t>
        </w:r>
      </w:hyperlink>
      <w:r w:rsidRPr="005F79A9">
        <w:rPr>
          <w:bCs/>
          <w:sz w:val="24"/>
        </w:rPr>
        <w:t xml:space="preserve"> Российской Федерации</w:t>
      </w:r>
      <w:proofErr w:type="gramStart"/>
      <w:r w:rsidRPr="005F79A9">
        <w:rPr>
          <w:bCs/>
          <w:sz w:val="24"/>
        </w:rPr>
        <w:t>;»</w:t>
      </w:r>
      <w:proofErr w:type="gramEnd"/>
    </w:p>
    <w:p w:rsidR="00967C30" w:rsidRPr="005F79A9" w:rsidRDefault="00967C30" w:rsidP="001A717A">
      <w:pPr>
        <w:pStyle w:val="af5"/>
        <w:numPr>
          <w:ilvl w:val="1"/>
          <w:numId w:val="31"/>
        </w:numPr>
        <w:autoSpaceDE w:val="0"/>
        <w:autoSpaceDN w:val="0"/>
        <w:adjustRightInd w:val="0"/>
        <w:jc w:val="both"/>
        <w:rPr>
          <w:sz w:val="24"/>
        </w:rPr>
      </w:pPr>
      <w:r w:rsidRPr="005F79A9">
        <w:rPr>
          <w:bCs/>
          <w:sz w:val="24"/>
        </w:rPr>
        <w:t>Часть 2 дополнить пунктом 1</w:t>
      </w:r>
      <w:r w:rsidR="001E3F83" w:rsidRPr="005F79A9">
        <w:rPr>
          <w:bCs/>
          <w:sz w:val="24"/>
        </w:rPr>
        <w:t>5</w:t>
      </w:r>
      <w:r w:rsidRPr="005F79A9">
        <w:rPr>
          <w:bCs/>
          <w:sz w:val="24"/>
        </w:rPr>
        <w:t xml:space="preserve"> следующего содержания:</w:t>
      </w:r>
    </w:p>
    <w:p w:rsidR="00967C30" w:rsidRPr="005F79A9" w:rsidRDefault="001E3F83" w:rsidP="001E3F83">
      <w:pPr>
        <w:ind w:firstLine="709"/>
        <w:jc w:val="both"/>
        <w:rPr>
          <w:sz w:val="24"/>
        </w:rPr>
      </w:pPr>
      <w:r w:rsidRPr="005F79A9">
        <w:rPr>
          <w:sz w:val="24"/>
        </w:rPr>
        <w:t>«15</w:t>
      </w:r>
      <w:r w:rsidR="00967C30" w:rsidRPr="005F79A9">
        <w:rPr>
          <w:sz w:val="24"/>
        </w:rPr>
        <w:t xml:space="preserve">) </w:t>
      </w:r>
      <w:r w:rsidRPr="005F79A9">
        <w:rPr>
          <w:sz w:val="24"/>
        </w:rPr>
        <w:t xml:space="preserve">осуществление мероприятий по защите прав потребителей, предусмотренных </w:t>
      </w:r>
      <w:hyperlink r:id="rId11" w:history="1">
        <w:r w:rsidRPr="005F79A9">
          <w:rPr>
            <w:rStyle w:val="af0"/>
            <w:sz w:val="24"/>
          </w:rPr>
          <w:t>Законом</w:t>
        </w:r>
      </w:hyperlink>
      <w:r w:rsidRPr="005F79A9">
        <w:rPr>
          <w:sz w:val="24"/>
        </w:rPr>
        <w:t xml:space="preserve"> Российской Федерации от 7 февраля 1992 года № 2300-1 «О защите прав потребителей</w:t>
      </w:r>
      <w:proofErr w:type="gramStart"/>
      <w:r w:rsidRPr="005F79A9">
        <w:rPr>
          <w:sz w:val="24"/>
        </w:rPr>
        <w:t>.</w:t>
      </w:r>
      <w:r w:rsidR="00967C30" w:rsidRPr="005F79A9">
        <w:rPr>
          <w:bCs/>
          <w:sz w:val="24"/>
        </w:rPr>
        <w:t>»</w:t>
      </w:r>
      <w:proofErr w:type="gramEnd"/>
    </w:p>
    <w:p w:rsidR="001E3F83" w:rsidRPr="005F79A9" w:rsidRDefault="001E3F83" w:rsidP="00126D18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126D18" w:rsidRPr="005F79A9" w:rsidRDefault="00126D18" w:rsidP="001A717A">
      <w:pPr>
        <w:pStyle w:val="af5"/>
        <w:numPr>
          <w:ilvl w:val="0"/>
          <w:numId w:val="31"/>
        </w:numPr>
        <w:autoSpaceDE w:val="0"/>
        <w:autoSpaceDN w:val="0"/>
        <w:adjustRightInd w:val="0"/>
        <w:jc w:val="both"/>
        <w:outlineLvl w:val="1"/>
        <w:rPr>
          <w:rStyle w:val="diffins"/>
          <w:sz w:val="24"/>
        </w:rPr>
      </w:pPr>
      <w:r w:rsidRPr="005F79A9">
        <w:rPr>
          <w:rStyle w:val="diffins"/>
          <w:sz w:val="24"/>
        </w:rPr>
        <w:t xml:space="preserve">В статье </w:t>
      </w:r>
      <w:r w:rsidR="008709B3" w:rsidRPr="005F79A9">
        <w:rPr>
          <w:rStyle w:val="diffins"/>
          <w:sz w:val="24"/>
        </w:rPr>
        <w:t>10</w:t>
      </w:r>
      <w:r w:rsidRPr="005F79A9">
        <w:rPr>
          <w:rStyle w:val="diffins"/>
          <w:sz w:val="24"/>
        </w:rPr>
        <w:t xml:space="preserve"> Устава:</w:t>
      </w:r>
    </w:p>
    <w:p w:rsidR="00126D18" w:rsidRPr="005F79A9" w:rsidRDefault="008709B3" w:rsidP="001A717A">
      <w:pPr>
        <w:pStyle w:val="af5"/>
        <w:numPr>
          <w:ilvl w:val="1"/>
          <w:numId w:val="31"/>
        </w:numPr>
        <w:autoSpaceDE w:val="0"/>
        <w:autoSpaceDN w:val="0"/>
        <w:adjustRightInd w:val="0"/>
        <w:jc w:val="both"/>
        <w:outlineLvl w:val="1"/>
        <w:rPr>
          <w:rStyle w:val="diffins"/>
          <w:sz w:val="24"/>
        </w:rPr>
      </w:pPr>
      <w:r w:rsidRPr="005F79A9">
        <w:rPr>
          <w:rStyle w:val="diffins"/>
          <w:sz w:val="24"/>
        </w:rPr>
        <w:t>Часть 1</w:t>
      </w:r>
      <w:r w:rsidR="00126D18" w:rsidRPr="005F79A9">
        <w:rPr>
          <w:rStyle w:val="diffins"/>
          <w:sz w:val="24"/>
        </w:rPr>
        <w:t xml:space="preserve"> изложить в новой редакции:</w:t>
      </w:r>
    </w:p>
    <w:p w:rsidR="004C3851" w:rsidRPr="005F79A9" w:rsidRDefault="004C3851" w:rsidP="00AB0883">
      <w:pPr>
        <w:pStyle w:val="21"/>
        <w:ind w:firstLine="709"/>
        <w:rPr>
          <w:szCs w:val="24"/>
        </w:rPr>
      </w:pPr>
      <w:r w:rsidRPr="005F79A9">
        <w:rPr>
          <w:szCs w:val="24"/>
        </w:rPr>
        <w:t>«</w:t>
      </w:r>
      <w:r w:rsidR="008709B3" w:rsidRPr="005F79A9">
        <w:rPr>
          <w:szCs w:val="24"/>
        </w:rPr>
        <w:t>1.</w:t>
      </w:r>
      <w:r w:rsidRPr="005F79A9">
        <w:rPr>
          <w:szCs w:val="24"/>
        </w:rPr>
        <w:t xml:space="preserve"> </w:t>
      </w:r>
      <w:r w:rsidR="008709B3" w:rsidRPr="005F79A9">
        <w:rPr>
          <w:szCs w:val="24"/>
        </w:rPr>
        <w:t>Выборы депутатов Совета депутатов (главы сельсовета)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(или) многомандатным избирательным округам</w:t>
      </w:r>
      <w:proofErr w:type="gramStart"/>
      <w:r w:rsidR="008709B3" w:rsidRPr="005F79A9">
        <w:rPr>
          <w:szCs w:val="24"/>
        </w:rPr>
        <w:t>.</w:t>
      </w:r>
      <w:r w:rsidRPr="005F79A9">
        <w:rPr>
          <w:szCs w:val="24"/>
        </w:rPr>
        <w:t>»</w:t>
      </w:r>
      <w:proofErr w:type="gramEnd"/>
    </w:p>
    <w:p w:rsidR="008D32DE" w:rsidRPr="005F79A9" w:rsidRDefault="008D32DE" w:rsidP="0096006A">
      <w:pPr>
        <w:pStyle w:val="11"/>
        <w:jc w:val="both"/>
        <w:rPr>
          <w:rStyle w:val="diffins"/>
          <w:rFonts w:cs="Times New Roman"/>
          <w:bCs/>
          <w:sz w:val="24"/>
          <w:szCs w:val="24"/>
        </w:rPr>
      </w:pPr>
      <w:r w:rsidRPr="005F79A9">
        <w:rPr>
          <w:rStyle w:val="diffins"/>
          <w:rFonts w:cs="Times New Roman"/>
          <w:bCs/>
          <w:sz w:val="24"/>
          <w:szCs w:val="24"/>
        </w:rPr>
        <w:t xml:space="preserve">         </w:t>
      </w:r>
    </w:p>
    <w:p w:rsidR="008D32DE" w:rsidRPr="005F79A9" w:rsidRDefault="00475750" w:rsidP="001A717A">
      <w:pPr>
        <w:pStyle w:val="11"/>
        <w:numPr>
          <w:ilvl w:val="0"/>
          <w:numId w:val="31"/>
        </w:numPr>
        <w:jc w:val="both"/>
        <w:rPr>
          <w:rStyle w:val="diffins"/>
          <w:rFonts w:cs="Times New Roman"/>
          <w:bCs/>
          <w:sz w:val="24"/>
          <w:szCs w:val="24"/>
        </w:rPr>
      </w:pPr>
      <w:r w:rsidRPr="005F79A9">
        <w:rPr>
          <w:rStyle w:val="diffins"/>
          <w:rFonts w:cs="Times New Roman"/>
          <w:bCs/>
          <w:sz w:val="24"/>
          <w:szCs w:val="24"/>
        </w:rPr>
        <w:t xml:space="preserve">В статье </w:t>
      </w:r>
      <w:r w:rsidR="005214B2" w:rsidRPr="005F79A9">
        <w:rPr>
          <w:rStyle w:val="diffins"/>
          <w:rFonts w:cs="Times New Roman"/>
          <w:bCs/>
          <w:sz w:val="24"/>
          <w:szCs w:val="24"/>
        </w:rPr>
        <w:t>11</w:t>
      </w:r>
      <w:r w:rsidR="008D32DE" w:rsidRPr="005F79A9">
        <w:rPr>
          <w:rStyle w:val="diffins"/>
          <w:rFonts w:cs="Times New Roman"/>
          <w:bCs/>
          <w:sz w:val="24"/>
          <w:szCs w:val="24"/>
        </w:rPr>
        <w:t xml:space="preserve"> Устава:</w:t>
      </w:r>
    </w:p>
    <w:p w:rsidR="008D32DE" w:rsidRPr="005F79A9" w:rsidRDefault="00475750" w:rsidP="001A717A">
      <w:pPr>
        <w:pStyle w:val="11"/>
        <w:numPr>
          <w:ilvl w:val="1"/>
          <w:numId w:val="31"/>
        </w:numPr>
        <w:jc w:val="both"/>
        <w:rPr>
          <w:rStyle w:val="diffins"/>
          <w:rFonts w:cs="Times New Roman"/>
          <w:bCs/>
          <w:sz w:val="24"/>
          <w:szCs w:val="24"/>
        </w:rPr>
      </w:pPr>
      <w:r w:rsidRPr="005F79A9">
        <w:rPr>
          <w:rStyle w:val="diffins"/>
          <w:rFonts w:cs="Times New Roman"/>
          <w:bCs/>
          <w:sz w:val="24"/>
          <w:szCs w:val="24"/>
        </w:rPr>
        <w:t xml:space="preserve">Часть </w:t>
      </w:r>
      <w:r w:rsidR="005214B2" w:rsidRPr="005F79A9">
        <w:rPr>
          <w:rStyle w:val="diffins"/>
          <w:rFonts w:cs="Times New Roman"/>
          <w:bCs/>
          <w:sz w:val="24"/>
          <w:szCs w:val="24"/>
        </w:rPr>
        <w:t>7</w:t>
      </w:r>
      <w:r w:rsidR="008D32DE" w:rsidRPr="005F79A9">
        <w:rPr>
          <w:rStyle w:val="diffins"/>
          <w:rFonts w:cs="Times New Roman"/>
          <w:bCs/>
          <w:sz w:val="24"/>
          <w:szCs w:val="24"/>
        </w:rPr>
        <w:t xml:space="preserve"> изложить в новой редакции:</w:t>
      </w:r>
    </w:p>
    <w:p w:rsidR="008D32DE" w:rsidRPr="005F79A9" w:rsidRDefault="008D32DE" w:rsidP="005214B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F79A9">
        <w:rPr>
          <w:rStyle w:val="diffins"/>
          <w:bCs/>
          <w:sz w:val="24"/>
        </w:rPr>
        <w:t>«</w:t>
      </w:r>
      <w:r w:rsidR="005214B2" w:rsidRPr="005F79A9">
        <w:rPr>
          <w:sz w:val="24"/>
        </w:rPr>
        <w:t xml:space="preserve">7. Итоги голосования по отзыву депутата, главы сельсовета и принятые решения подлежат </w:t>
      </w:r>
      <w:r w:rsidR="00AB0883" w:rsidRPr="005F79A9">
        <w:rPr>
          <w:sz w:val="24"/>
        </w:rPr>
        <w:t>обнародованию</w:t>
      </w:r>
      <w:r w:rsidR="005214B2" w:rsidRPr="005F79A9">
        <w:rPr>
          <w:sz w:val="24"/>
        </w:rPr>
        <w:t xml:space="preserve"> не позднее 10 дней со дня проведения голосования и принятия решения соответственно</w:t>
      </w:r>
      <w:proofErr w:type="gramStart"/>
      <w:r w:rsidR="005214B2" w:rsidRPr="005F79A9">
        <w:rPr>
          <w:sz w:val="24"/>
        </w:rPr>
        <w:t>.»</w:t>
      </w:r>
      <w:proofErr w:type="gramEnd"/>
    </w:p>
    <w:p w:rsidR="008D32DE" w:rsidRPr="005F79A9" w:rsidRDefault="008D32DE" w:rsidP="008D32DE">
      <w:pPr>
        <w:pStyle w:val="21"/>
        <w:ind w:firstLine="0"/>
        <w:rPr>
          <w:szCs w:val="24"/>
        </w:rPr>
      </w:pPr>
    </w:p>
    <w:p w:rsidR="008D32DE" w:rsidRPr="005F79A9" w:rsidRDefault="005214B2" w:rsidP="001A717A">
      <w:pPr>
        <w:pStyle w:val="21"/>
        <w:numPr>
          <w:ilvl w:val="0"/>
          <w:numId w:val="31"/>
        </w:numPr>
        <w:rPr>
          <w:szCs w:val="24"/>
        </w:rPr>
      </w:pPr>
      <w:r w:rsidRPr="005F79A9">
        <w:rPr>
          <w:szCs w:val="24"/>
        </w:rPr>
        <w:t xml:space="preserve">Главу </w:t>
      </w:r>
      <w:r w:rsidRPr="005F79A9">
        <w:rPr>
          <w:szCs w:val="24"/>
          <w:lang w:val="en-US"/>
        </w:rPr>
        <w:t>III</w:t>
      </w:r>
      <w:r w:rsidR="008D32DE" w:rsidRPr="005F79A9">
        <w:rPr>
          <w:szCs w:val="24"/>
        </w:rPr>
        <w:t xml:space="preserve"> Устава:</w:t>
      </w:r>
    </w:p>
    <w:p w:rsidR="005214B2" w:rsidRPr="005F79A9" w:rsidRDefault="005214B2" w:rsidP="005214B2">
      <w:pPr>
        <w:pStyle w:val="af5"/>
        <w:numPr>
          <w:ilvl w:val="1"/>
          <w:numId w:val="31"/>
        </w:numPr>
        <w:autoSpaceDE w:val="0"/>
        <w:autoSpaceDN w:val="0"/>
        <w:adjustRightInd w:val="0"/>
        <w:jc w:val="both"/>
        <w:rPr>
          <w:sz w:val="24"/>
        </w:rPr>
      </w:pPr>
      <w:r w:rsidRPr="005F79A9">
        <w:rPr>
          <w:bCs/>
          <w:sz w:val="24"/>
        </w:rPr>
        <w:t xml:space="preserve">дополнить </w:t>
      </w:r>
      <w:proofErr w:type="gramStart"/>
      <w:r w:rsidRPr="005F79A9">
        <w:rPr>
          <w:bCs/>
          <w:sz w:val="24"/>
          <w:lang w:val="en-US"/>
        </w:rPr>
        <w:t>c</w:t>
      </w:r>
      <w:proofErr w:type="gramEnd"/>
      <w:r w:rsidRPr="005F79A9">
        <w:rPr>
          <w:bCs/>
          <w:sz w:val="24"/>
        </w:rPr>
        <w:t xml:space="preserve">татьей </w:t>
      </w:r>
      <w:r w:rsidR="00FE6D0A" w:rsidRPr="005F79A9">
        <w:rPr>
          <w:bCs/>
          <w:sz w:val="24"/>
        </w:rPr>
        <w:t>20</w:t>
      </w:r>
      <w:r w:rsidR="00004E7C" w:rsidRPr="005F79A9">
        <w:rPr>
          <w:bCs/>
          <w:sz w:val="24"/>
        </w:rPr>
        <w:t>.1</w:t>
      </w:r>
      <w:r w:rsidRPr="005F79A9">
        <w:rPr>
          <w:bCs/>
          <w:sz w:val="24"/>
        </w:rPr>
        <w:t xml:space="preserve"> следующего содержания:</w:t>
      </w:r>
    </w:p>
    <w:p w:rsidR="005214B2" w:rsidRPr="005F79A9" w:rsidRDefault="005214B2" w:rsidP="005214B2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b/>
          <w:bCs/>
          <w:sz w:val="24"/>
        </w:rPr>
      </w:pPr>
      <w:r w:rsidRPr="005F79A9">
        <w:rPr>
          <w:sz w:val="24"/>
        </w:rPr>
        <w:t xml:space="preserve"> </w:t>
      </w:r>
      <w:r w:rsidR="008D32DE" w:rsidRPr="005F79A9">
        <w:rPr>
          <w:sz w:val="24"/>
        </w:rPr>
        <w:t>«</w:t>
      </w:r>
      <w:r w:rsidR="005943E2" w:rsidRPr="005F79A9">
        <w:rPr>
          <w:sz w:val="24"/>
        </w:rPr>
        <w:t xml:space="preserve">1. </w:t>
      </w:r>
      <w:r w:rsidRPr="005F79A9">
        <w:rPr>
          <w:bCs/>
          <w:sz w:val="24"/>
        </w:rPr>
        <w:t xml:space="preserve">Статья </w:t>
      </w:r>
      <w:r w:rsidR="00FE6D0A" w:rsidRPr="005F79A9">
        <w:rPr>
          <w:bCs/>
          <w:sz w:val="24"/>
        </w:rPr>
        <w:t>2</w:t>
      </w:r>
      <w:r w:rsidR="00004E7C" w:rsidRPr="005F79A9">
        <w:rPr>
          <w:bCs/>
          <w:sz w:val="24"/>
        </w:rPr>
        <w:t>0.1</w:t>
      </w:r>
      <w:r w:rsidRPr="005F79A9">
        <w:rPr>
          <w:bCs/>
          <w:sz w:val="24"/>
        </w:rPr>
        <w:t>. Сход граждан</w:t>
      </w:r>
    </w:p>
    <w:p w:rsidR="005214B2" w:rsidRPr="005F79A9" w:rsidRDefault="005214B2" w:rsidP="005214B2">
      <w:pPr>
        <w:autoSpaceDE w:val="0"/>
        <w:autoSpaceDN w:val="0"/>
        <w:adjustRightInd w:val="0"/>
        <w:ind w:firstLine="539"/>
        <w:contextualSpacing/>
        <w:jc w:val="both"/>
        <w:rPr>
          <w:sz w:val="24"/>
        </w:rPr>
      </w:pPr>
      <w:r w:rsidRPr="005F79A9">
        <w:rPr>
          <w:sz w:val="24"/>
        </w:rPr>
        <w:t xml:space="preserve">1. В случаях, предусмотренных Федеральным законом от </w:t>
      </w:r>
      <w:r w:rsidRPr="005F79A9">
        <w:rPr>
          <w:bCs/>
          <w:sz w:val="24"/>
        </w:rPr>
        <w:t>06.10.2003 № 131-ФЗ</w:t>
      </w:r>
      <w:r w:rsidRPr="005F79A9">
        <w:rPr>
          <w:sz w:val="24"/>
        </w:rPr>
        <w:t>, сход граждан может проводиться:</w:t>
      </w:r>
    </w:p>
    <w:p w:rsidR="005214B2" w:rsidRPr="005F79A9" w:rsidRDefault="005214B2" w:rsidP="005214B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4"/>
        </w:rPr>
      </w:pPr>
      <w:r w:rsidRPr="005F79A9">
        <w:rPr>
          <w:sz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214B2" w:rsidRPr="005F79A9" w:rsidRDefault="005214B2" w:rsidP="005214B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4"/>
        </w:rPr>
      </w:pPr>
      <w:r w:rsidRPr="005F79A9">
        <w:rPr>
          <w:sz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5214B2" w:rsidRPr="005F79A9" w:rsidRDefault="005214B2" w:rsidP="005214B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4"/>
        </w:rPr>
      </w:pPr>
      <w:r w:rsidRPr="005F79A9">
        <w:rPr>
          <w:sz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214B2" w:rsidRPr="005F79A9" w:rsidRDefault="005214B2" w:rsidP="005214B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4"/>
        </w:rPr>
      </w:pPr>
      <w:r w:rsidRPr="005F79A9">
        <w:rPr>
          <w:sz w:val="24"/>
        </w:rPr>
        <w:t xml:space="preserve">1.1. В сельском населенном пункте сход граждан также может проводиться </w:t>
      </w:r>
      <w:proofErr w:type="gramStart"/>
      <w:r w:rsidRPr="005F79A9">
        <w:rPr>
          <w:sz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5F79A9">
        <w:rPr>
          <w:sz w:val="24"/>
        </w:rPr>
        <w:t>, предусмотренных законодательством Российской Федерации о муниципальной службе.</w:t>
      </w:r>
    </w:p>
    <w:p w:rsidR="003F0D29" w:rsidRPr="005F79A9" w:rsidRDefault="005214B2" w:rsidP="003F0D2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4"/>
        </w:rPr>
      </w:pPr>
      <w:r w:rsidRPr="005F79A9">
        <w:rPr>
          <w:sz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9C6431" w:rsidRPr="005F79A9" w:rsidRDefault="003F0D29" w:rsidP="003F0D2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4"/>
        </w:rPr>
      </w:pPr>
      <w:r w:rsidRPr="005F79A9">
        <w:rPr>
          <w:sz w:val="24"/>
        </w:rPr>
        <w:t xml:space="preserve">4.2. </w:t>
      </w:r>
      <w:r w:rsidR="009C6431" w:rsidRPr="005F79A9">
        <w:rPr>
          <w:bCs/>
          <w:sz w:val="24"/>
        </w:rPr>
        <w:t xml:space="preserve">Дополнить </w:t>
      </w:r>
      <w:r w:rsidR="00184178" w:rsidRPr="005F79A9">
        <w:rPr>
          <w:bCs/>
          <w:sz w:val="24"/>
        </w:rPr>
        <w:t>статьей</w:t>
      </w:r>
      <w:r w:rsidR="009C6431" w:rsidRPr="005F79A9">
        <w:rPr>
          <w:bCs/>
          <w:sz w:val="24"/>
        </w:rPr>
        <w:t xml:space="preserve"> </w:t>
      </w:r>
      <w:r w:rsidR="00FE6D0A" w:rsidRPr="005F79A9">
        <w:rPr>
          <w:bCs/>
          <w:sz w:val="24"/>
        </w:rPr>
        <w:t>20</w:t>
      </w:r>
      <w:r w:rsidR="00055EFC" w:rsidRPr="005F79A9">
        <w:rPr>
          <w:bCs/>
          <w:sz w:val="24"/>
        </w:rPr>
        <w:t>.2</w:t>
      </w:r>
      <w:r w:rsidR="00184178" w:rsidRPr="005F79A9">
        <w:rPr>
          <w:bCs/>
          <w:sz w:val="24"/>
        </w:rPr>
        <w:t xml:space="preserve"> </w:t>
      </w:r>
      <w:r w:rsidR="009C6431" w:rsidRPr="005F79A9">
        <w:rPr>
          <w:bCs/>
          <w:sz w:val="24"/>
        </w:rPr>
        <w:t>следующего содержания:</w:t>
      </w:r>
    </w:p>
    <w:p w:rsidR="00184178" w:rsidRPr="005F79A9" w:rsidRDefault="009C6431" w:rsidP="00EC60EF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Cs/>
          <w:sz w:val="24"/>
        </w:rPr>
      </w:pPr>
      <w:r w:rsidRPr="005F79A9">
        <w:rPr>
          <w:bCs/>
          <w:sz w:val="24"/>
        </w:rPr>
        <w:t>«</w:t>
      </w:r>
      <w:bookmarkEnd w:id="0"/>
      <w:r w:rsidR="00184178" w:rsidRPr="005F79A9">
        <w:rPr>
          <w:bCs/>
          <w:sz w:val="24"/>
        </w:rPr>
        <w:t xml:space="preserve">Статья </w:t>
      </w:r>
      <w:r w:rsidR="00FE6D0A" w:rsidRPr="005F79A9">
        <w:rPr>
          <w:bCs/>
          <w:sz w:val="24"/>
        </w:rPr>
        <w:t>2</w:t>
      </w:r>
      <w:r w:rsidR="00055EFC" w:rsidRPr="005F79A9">
        <w:rPr>
          <w:bCs/>
          <w:sz w:val="24"/>
        </w:rPr>
        <w:t>0.2</w:t>
      </w:r>
      <w:r w:rsidR="00184178" w:rsidRPr="005F79A9">
        <w:rPr>
          <w:bCs/>
          <w:sz w:val="24"/>
        </w:rPr>
        <w:t>. Староста сельского населенного пункта</w:t>
      </w:r>
    </w:p>
    <w:p w:rsidR="00184178" w:rsidRPr="005F79A9" w:rsidRDefault="00184178" w:rsidP="00EC60EF">
      <w:pPr>
        <w:autoSpaceDE w:val="0"/>
        <w:autoSpaceDN w:val="0"/>
        <w:adjustRightInd w:val="0"/>
        <w:ind w:firstLine="540"/>
        <w:contextualSpacing/>
        <w:jc w:val="both"/>
        <w:rPr>
          <w:sz w:val="24"/>
        </w:rPr>
      </w:pPr>
      <w:r w:rsidRPr="005F79A9">
        <w:rPr>
          <w:sz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184178" w:rsidRPr="005F79A9" w:rsidRDefault="00184178" w:rsidP="00EC60E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</w:rPr>
      </w:pPr>
      <w:r w:rsidRPr="005F79A9">
        <w:rPr>
          <w:sz w:val="24"/>
        </w:rPr>
        <w:t xml:space="preserve"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</w:t>
      </w:r>
      <w:r w:rsidRPr="005F79A9">
        <w:rPr>
          <w:sz w:val="24"/>
        </w:rPr>
        <w:lastRenderedPageBreak/>
        <w:t>на территории данного сельского населенного пункта и обладающих активным избирательным правом.</w:t>
      </w:r>
    </w:p>
    <w:p w:rsidR="00184178" w:rsidRPr="005F79A9" w:rsidRDefault="00184178" w:rsidP="00EC60E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</w:rPr>
      </w:pPr>
      <w:r w:rsidRPr="005F79A9">
        <w:rPr>
          <w:sz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84178" w:rsidRPr="005F79A9" w:rsidRDefault="00184178" w:rsidP="00EC60E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</w:rPr>
      </w:pPr>
      <w:r w:rsidRPr="005F79A9">
        <w:rPr>
          <w:sz w:val="24"/>
        </w:rPr>
        <w:t>4. Старостой сельского населенного пункта не может быть назначено лицо:</w:t>
      </w:r>
    </w:p>
    <w:p w:rsidR="00184178" w:rsidRPr="005F79A9" w:rsidRDefault="00184178" w:rsidP="00EC60E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</w:rPr>
      </w:pPr>
      <w:r w:rsidRPr="005F79A9">
        <w:rPr>
          <w:sz w:val="24"/>
        </w:rPr>
        <w:t xml:space="preserve">1) </w:t>
      </w:r>
      <w:proofErr w:type="gramStart"/>
      <w:r w:rsidRPr="005F79A9">
        <w:rPr>
          <w:sz w:val="24"/>
        </w:rPr>
        <w:t>замещающее</w:t>
      </w:r>
      <w:proofErr w:type="gramEnd"/>
      <w:r w:rsidRPr="005F79A9">
        <w:rPr>
          <w:sz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84178" w:rsidRPr="005F79A9" w:rsidRDefault="00184178" w:rsidP="00EC60E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</w:rPr>
      </w:pPr>
      <w:r w:rsidRPr="005F79A9">
        <w:rPr>
          <w:sz w:val="24"/>
        </w:rPr>
        <w:t xml:space="preserve">2) </w:t>
      </w:r>
      <w:proofErr w:type="gramStart"/>
      <w:r w:rsidRPr="005F79A9">
        <w:rPr>
          <w:sz w:val="24"/>
        </w:rPr>
        <w:t>признанное</w:t>
      </w:r>
      <w:proofErr w:type="gramEnd"/>
      <w:r w:rsidRPr="005F79A9">
        <w:rPr>
          <w:sz w:val="24"/>
        </w:rPr>
        <w:t xml:space="preserve"> судом недееспособным или ограниченно дееспособным;</w:t>
      </w:r>
    </w:p>
    <w:p w:rsidR="00184178" w:rsidRPr="005F79A9" w:rsidRDefault="00184178" w:rsidP="00EC60E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</w:rPr>
      </w:pPr>
      <w:r w:rsidRPr="005F79A9">
        <w:rPr>
          <w:sz w:val="24"/>
        </w:rPr>
        <w:t xml:space="preserve">3) </w:t>
      </w:r>
      <w:proofErr w:type="gramStart"/>
      <w:r w:rsidRPr="005F79A9">
        <w:rPr>
          <w:sz w:val="24"/>
        </w:rPr>
        <w:t>имеющее</w:t>
      </w:r>
      <w:proofErr w:type="gramEnd"/>
      <w:r w:rsidRPr="005F79A9">
        <w:rPr>
          <w:sz w:val="24"/>
        </w:rPr>
        <w:t xml:space="preserve"> непогашенную или неснятую судимость.</w:t>
      </w:r>
    </w:p>
    <w:p w:rsidR="00184178" w:rsidRPr="005F79A9" w:rsidRDefault="00184178" w:rsidP="00EC60E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</w:rPr>
      </w:pPr>
      <w:r w:rsidRPr="005F79A9">
        <w:rPr>
          <w:sz w:val="24"/>
        </w:rPr>
        <w:t xml:space="preserve">5. Срок полномочий старосты сельского населенного пункта составляет </w:t>
      </w:r>
      <w:r w:rsidRPr="005F79A9">
        <w:rPr>
          <w:i/>
          <w:sz w:val="24"/>
        </w:rPr>
        <w:t>5 лет</w:t>
      </w:r>
      <w:r w:rsidRPr="005F79A9">
        <w:rPr>
          <w:sz w:val="24"/>
        </w:rPr>
        <w:t>.</w:t>
      </w:r>
    </w:p>
    <w:p w:rsidR="00184178" w:rsidRPr="005F79A9" w:rsidRDefault="00184178" w:rsidP="00EC60E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</w:rPr>
      </w:pPr>
      <w:r w:rsidRPr="005F79A9">
        <w:rPr>
          <w:sz w:val="24"/>
        </w:rPr>
        <w:t>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пункта, а также в случаях, установленных Федеральным законом.</w:t>
      </w:r>
    </w:p>
    <w:p w:rsidR="00184178" w:rsidRPr="005F79A9" w:rsidRDefault="00184178" w:rsidP="00EC60E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</w:rPr>
      </w:pPr>
      <w:r w:rsidRPr="005F79A9">
        <w:rPr>
          <w:sz w:val="24"/>
        </w:rPr>
        <w:t>6. Староста сельского населенного пункта для решения возложенных на него задач:</w:t>
      </w:r>
    </w:p>
    <w:p w:rsidR="00184178" w:rsidRPr="005F79A9" w:rsidRDefault="00184178" w:rsidP="00EC60E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</w:rPr>
      </w:pPr>
      <w:r w:rsidRPr="005F79A9">
        <w:rPr>
          <w:sz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84178" w:rsidRPr="005F79A9" w:rsidRDefault="00184178" w:rsidP="00EC60E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</w:rPr>
      </w:pPr>
      <w:r w:rsidRPr="005F79A9">
        <w:rPr>
          <w:sz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84178" w:rsidRPr="005F79A9" w:rsidRDefault="00184178" w:rsidP="00EC60E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</w:rPr>
      </w:pPr>
      <w:r w:rsidRPr="005F79A9">
        <w:rPr>
          <w:sz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84178" w:rsidRPr="005F79A9" w:rsidRDefault="00184178" w:rsidP="00EC60E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</w:rPr>
      </w:pPr>
      <w:r w:rsidRPr="005F79A9">
        <w:rPr>
          <w:sz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84178" w:rsidRPr="005F79A9" w:rsidRDefault="00184178" w:rsidP="00EC60E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</w:rPr>
      </w:pPr>
      <w:r w:rsidRPr="005F79A9">
        <w:rPr>
          <w:sz w:val="24"/>
        </w:rPr>
        <w:t>5) осуществляет иные полномочия и права, предусмотренные решением Совета депутатов в соответствии с законом Оренбургской области.</w:t>
      </w:r>
    </w:p>
    <w:p w:rsidR="00184178" w:rsidRPr="005F79A9" w:rsidRDefault="00184178" w:rsidP="00EC60E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</w:rPr>
      </w:pPr>
      <w:r w:rsidRPr="005F79A9">
        <w:rPr>
          <w:sz w:val="24"/>
        </w:rPr>
        <w:t>7.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области.</w:t>
      </w:r>
    </w:p>
    <w:p w:rsidR="00D06653" w:rsidRPr="005F79A9" w:rsidRDefault="00D06653" w:rsidP="00EC60E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</w:rPr>
      </w:pPr>
    </w:p>
    <w:p w:rsidR="003F0D29" w:rsidRPr="005F79A9" w:rsidRDefault="003F0D29" w:rsidP="003F0D29">
      <w:pPr>
        <w:pStyle w:val="11"/>
        <w:numPr>
          <w:ilvl w:val="0"/>
          <w:numId w:val="31"/>
        </w:numPr>
        <w:jc w:val="both"/>
        <w:rPr>
          <w:rStyle w:val="diffins"/>
          <w:rFonts w:cs="Times New Roman"/>
          <w:bCs/>
          <w:sz w:val="24"/>
          <w:szCs w:val="24"/>
        </w:rPr>
      </w:pPr>
      <w:r w:rsidRPr="005F79A9">
        <w:rPr>
          <w:rStyle w:val="diffins"/>
          <w:rFonts w:cs="Times New Roman"/>
          <w:bCs/>
          <w:sz w:val="24"/>
          <w:szCs w:val="24"/>
        </w:rPr>
        <w:t>В статье 15 Устава:</w:t>
      </w:r>
    </w:p>
    <w:p w:rsidR="003F0D29" w:rsidRPr="005F79A9" w:rsidRDefault="00A25C14" w:rsidP="003F0D29">
      <w:pPr>
        <w:pStyle w:val="af5"/>
        <w:numPr>
          <w:ilvl w:val="1"/>
          <w:numId w:val="31"/>
        </w:numPr>
        <w:autoSpaceDE w:val="0"/>
        <w:autoSpaceDN w:val="0"/>
        <w:adjustRightInd w:val="0"/>
        <w:jc w:val="both"/>
        <w:rPr>
          <w:sz w:val="24"/>
        </w:rPr>
      </w:pPr>
      <w:r w:rsidRPr="005F79A9">
        <w:rPr>
          <w:sz w:val="24"/>
        </w:rPr>
        <w:t>Часть 3</w:t>
      </w:r>
      <w:r w:rsidR="003F0D29" w:rsidRPr="005F79A9">
        <w:rPr>
          <w:sz w:val="24"/>
        </w:rPr>
        <w:t xml:space="preserve"> </w:t>
      </w:r>
      <w:r w:rsidR="003F0D29" w:rsidRPr="005F79A9">
        <w:rPr>
          <w:bCs/>
          <w:sz w:val="24"/>
        </w:rPr>
        <w:t>дополнить пунктом 5 следующего содержания:</w:t>
      </w:r>
    </w:p>
    <w:p w:rsidR="003F0D29" w:rsidRPr="005F79A9" w:rsidRDefault="003F0D29" w:rsidP="003F0D29">
      <w:pPr>
        <w:pStyle w:val="21"/>
        <w:keepLines/>
        <w:ind w:firstLine="709"/>
        <w:rPr>
          <w:szCs w:val="24"/>
        </w:rPr>
      </w:pPr>
      <w:r w:rsidRPr="005F79A9">
        <w:rPr>
          <w:szCs w:val="24"/>
        </w:rPr>
        <w:t>«5) проект стратегии социально-экономического развития муниципального образования</w:t>
      </w:r>
      <w:proofErr w:type="gramStart"/>
      <w:r w:rsidRPr="005F79A9">
        <w:rPr>
          <w:szCs w:val="24"/>
        </w:rPr>
        <w:t>.»</w:t>
      </w:r>
      <w:proofErr w:type="gramEnd"/>
    </w:p>
    <w:p w:rsidR="00A25C14" w:rsidRPr="005F79A9" w:rsidRDefault="00A25C14" w:rsidP="00A25C14">
      <w:pPr>
        <w:pStyle w:val="21"/>
        <w:keepLines/>
        <w:numPr>
          <w:ilvl w:val="1"/>
          <w:numId w:val="31"/>
        </w:numPr>
        <w:rPr>
          <w:rStyle w:val="diffins"/>
          <w:szCs w:val="24"/>
        </w:rPr>
      </w:pPr>
      <w:r w:rsidRPr="005F79A9">
        <w:rPr>
          <w:szCs w:val="24"/>
        </w:rPr>
        <w:t>Часть 4</w:t>
      </w:r>
      <w:r w:rsidRPr="005F79A9">
        <w:rPr>
          <w:rStyle w:val="diffins"/>
          <w:bCs/>
          <w:szCs w:val="24"/>
        </w:rPr>
        <w:t xml:space="preserve"> изложить в новой редакции:</w:t>
      </w:r>
    </w:p>
    <w:p w:rsidR="00A25C14" w:rsidRPr="005F79A9" w:rsidRDefault="00A25C14" w:rsidP="00A25C14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5F79A9">
        <w:rPr>
          <w:sz w:val="24"/>
        </w:rPr>
        <w:t>«4) Порядок организации и проведения публичных слушаний</w:t>
      </w:r>
      <w:r w:rsidR="00A70A53" w:rsidRPr="005F79A9">
        <w:rPr>
          <w:sz w:val="24"/>
        </w:rPr>
        <w:t xml:space="preserve"> </w:t>
      </w:r>
      <w:r w:rsidRPr="005F79A9">
        <w:rPr>
          <w:sz w:val="24"/>
        </w:rPr>
        <w:t>определяется положением о публичных слушаниях,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</w:t>
      </w:r>
      <w:r w:rsidR="00AB0883" w:rsidRPr="005F79A9">
        <w:rPr>
          <w:sz w:val="24"/>
        </w:rPr>
        <w:t xml:space="preserve">ого образования, обнародование </w:t>
      </w:r>
      <w:r w:rsidRPr="005F79A9">
        <w:rPr>
          <w:sz w:val="24"/>
        </w:rPr>
        <w:t>результатов публичных слушаний, включая мотивированное обоснование принятых решений.»</w:t>
      </w:r>
      <w:proofErr w:type="gramEnd"/>
    </w:p>
    <w:p w:rsidR="008301A7" w:rsidRPr="005F79A9" w:rsidRDefault="008301A7" w:rsidP="008301A7">
      <w:pPr>
        <w:pStyle w:val="af5"/>
        <w:numPr>
          <w:ilvl w:val="1"/>
          <w:numId w:val="31"/>
        </w:numPr>
        <w:autoSpaceDE w:val="0"/>
        <w:autoSpaceDN w:val="0"/>
        <w:adjustRightInd w:val="0"/>
        <w:jc w:val="both"/>
        <w:rPr>
          <w:rStyle w:val="diffins"/>
          <w:bCs/>
          <w:sz w:val="24"/>
        </w:rPr>
      </w:pPr>
      <w:r w:rsidRPr="005F79A9">
        <w:rPr>
          <w:sz w:val="24"/>
        </w:rPr>
        <w:t xml:space="preserve">Часть 5 </w:t>
      </w:r>
      <w:r w:rsidRPr="005F79A9">
        <w:rPr>
          <w:rStyle w:val="diffins"/>
          <w:bCs/>
          <w:sz w:val="24"/>
        </w:rPr>
        <w:t>изложить в новой редакции:</w:t>
      </w:r>
    </w:p>
    <w:p w:rsidR="008301A7" w:rsidRPr="005F79A9" w:rsidRDefault="008301A7" w:rsidP="008301A7">
      <w:pPr>
        <w:ind w:firstLine="709"/>
        <w:jc w:val="both"/>
        <w:rPr>
          <w:sz w:val="24"/>
        </w:rPr>
      </w:pPr>
      <w:r w:rsidRPr="005F79A9">
        <w:rPr>
          <w:sz w:val="24"/>
        </w:rPr>
        <w:lastRenderedPageBreak/>
        <w:t>«5. Итоги обсуждения, результаты публичных сл</w:t>
      </w:r>
      <w:r w:rsidR="00AB0883" w:rsidRPr="005F79A9">
        <w:rPr>
          <w:sz w:val="24"/>
        </w:rPr>
        <w:t>ушаний, подлежат обнародованию</w:t>
      </w:r>
      <w:r w:rsidRPr="005F79A9">
        <w:rPr>
          <w:sz w:val="24"/>
        </w:rPr>
        <w:t>, включая мотивированное обоснование принятых решений</w:t>
      </w:r>
      <w:proofErr w:type="gramStart"/>
      <w:r w:rsidRPr="005F79A9">
        <w:rPr>
          <w:sz w:val="24"/>
        </w:rPr>
        <w:t>.»</w:t>
      </w:r>
      <w:proofErr w:type="gramEnd"/>
    </w:p>
    <w:p w:rsidR="00A25C14" w:rsidRPr="005F79A9" w:rsidRDefault="00A25C14" w:rsidP="008301A7">
      <w:pPr>
        <w:pStyle w:val="af5"/>
        <w:numPr>
          <w:ilvl w:val="1"/>
          <w:numId w:val="31"/>
        </w:numPr>
        <w:autoSpaceDE w:val="0"/>
        <w:autoSpaceDN w:val="0"/>
        <w:adjustRightInd w:val="0"/>
        <w:jc w:val="both"/>
        <w:rPr>
          <w:sz w:val="24"/>
        </w:rPr>
      </w:pPr>
      <w:r w:rsidRPr="005F79A9">
        <w:rPr>
          <w:sz w:val="24"/>
        </w:rPr>
        <w:t xml:space="preserve">Дополнить частью 6 </w:t>
      </w:r>
      <w:r w:rsidRPr="005F79A9">
        <w:rPr>
          <w:bCs/>
          <w:sz w:val="24"/>
        </w:rPr>
        <w:t>следующего содержания:</w:t>
      </w:r>
    </w:p>
    <w:p w:rsidR="00A25C14" w:rsidRPr="005F79A9" w:rsidRDefault="00A25C14" w:rsidP="00A25C14">
      <w:pPr>
        <w:pStyle w:val="af5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F79A9">
        <w:rPr>
          <w:bCs/>
          <w:sz w:val="24"/>
        </w:rPr>
        <w:t xml:space="preserve">«6. </w:t>
      </w:r>
      <w:proofErr w:type="gramStart"/>
      <w:r w:rsidRPr="005F79A9">
        <w:rPr>
          <w:sz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F79A9">
        <w:rPr>
          <w:sz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</w:t>
      </w:r>
      <w:proofErr w:type="gramStart"/>
      <w:r w:rsidRPr="005F79A9">
        <w:rPr>
          <w:sz w:val="24"/>
        </w:rPr>
        <w:t>.»</w:t>
      </w:r>
      <w:proofErr w:type="gramEnd"/>
    </w:p>
    <w:p w:rsidR="00A25C14" w:rsidRPr="005F79A9" w:rsidRDefault="00A25C14" w:rsidP="00A25C14">
      <w:pPr>
        <w:pStyle w:val="21"/>
        <w:keepLines/>
        <w:ind w:left="1428" w:firstLine="0"/>
        <w:rPr>
          <w:szCs w:val="24"/>
        </w:rPr>
      </w:pPr>
    </w:p>
    <w:p w:rsidR="00960501" w:rsidRPr="005F79A9" w:rsidRDefault="00960501" w:rsidP="00960501">
      <w:pPr>
        <w:pStyle w:val="21"/>
        <w:numPr>
          <w:ilvl w:val="0"/>
          <w:numId w:val="31"/>
        </w:numPr>
        <w:rPr>
          <w:szCs w:val="24"/>
        </w:rPr>
      </w:pPr>
      <w:r w:rsidRPr="005F79A9">
        <w:rPr>
          <w:szCs w:val="24"/>
        </w:rPr>
        <w:t xml:space="preserve">Главу </w:t>
      </w:r>
      <w:r w:rsidRPr="005F79A9">
        <w:rPr>
          <w:szCs w:val="24"/>
          <w:lang w:val="en-US"/>
        </w:rPr>
        <w:t>III</w:t>
      </w:r>
      <w:r w:rsidRPr="005F79A9">
        <w:rPr>
          <w:szCs w:val="24"/>
        </w:rPr>
        <w:t xml:space="preserve"> Устава:</w:t>
      </w:r>
    </w:p>
    <w:p w:rsidR="00960501" w:rsidRPr="005F79A9" w:rsidRDefault="00960501" w:rsidP="00960501">
      <w:pPr>
        <w:pStyle w:val="af5"/>
        <w:numPr>
          <w:ilvl w:val="1"/>
          <w:numId w:val="31"/>
        </w:numPr>
        <w:autoSpaceDE w:val="0"/>
        <w:autoSpaceDN w:val="0"/>
        <w:adjustRightInd w:val="0"/>
        <w:jc w:val="both"/>
        <w:rPr>
          <w:sz w:val="24"/>
        </w:rPr>
      </w:pPr>
      <w:r w:rsidRPr="005F79A9">
        <w:rPr>
          <w:bCs/>
          <w:sz w:val="24"/>
        </w:rPr>
        <w:t xml:space="preserve">дополнить </w:t>
      </w:r>
      <w:proofErr w:type="gramStart"/>
      <w:r w:rsidRPr="005F79A9">
        <w:rPr>
          <w:bCs/>
          <w:sz w:val="24"/>
          <w:lang w:val="en-US"/>
        </w:rPr>
        <w:t>c</w:t>
      </w:r>
      <w:proofErr w:type="gramEnd"/>
      <w:r w:rsidRPr="005F79A9">
        <w:rPr>
          <w:bCs/>
          <w:sz w:val="24"/>
        </w:rPr>
        <w:t xml:space="preserve">татьей </w:t>
      </w:r>
      <w:r w:rsidR="00766990" w:rsidRPr="005F79A9">
        <w:rPr>
          <w:bCs/>
          <w:sz w:val="24"/>
        </w:rPr>
        <w:t>2</w:t>
      </w:r>
      <w:r w:rsidR="00055EFC" w:rsidRPr="005F79A9">
        <w:rPr>
          <w:bCs/>
          <w:sz w:val="24"/>
        </w:rPr>
        <w:t>0.3</w:t>
      </w:r>
      <w:r w:rsidRPr="005F79A9">
        <w:rPr>
          <w:bCs/>
          <w:sz w:val="24"/>
        </w:rPr>
        <w:t xml:space="preserve"> следующего содержания:</w:t>
      </w:r>
    </w:p>
    <w:p w:rsidR="00960501" w:rsidRPr="005F79A9" w:rsidRDefault="00055EFC" w:rsidP="00055EFC">
      <w:pPr>
        <w:pStyle w:val="a8"/>
        <w:keepLines/>
        <w:widowControl w:val="0"/>
        <w:spacing w:before="0" w:after="0" w:line="240" w:lineRule="auto"/>
        <w:ind w:firstLine="709"/>
        <w:jc w:val="both"/>
        <w:rPr>
          <w:b w:val="0"/>
          <w:kern w:val="2"/>
          <w:sz w:val="24"/>
          <w:szCs w:val="24"/>
        </w:rPr>
      </w:pPr>
      <w:r w:rsidRPr="005F79A9">
        <w:rPr>
          <w:b w:val="0"/>
          <w:kern w:val="2"/>
          <w:sz w:val="24"/>
          <w:szCs w:val="24"/>
        </w:rPr>
        <w:t>«</w:t>
      </w:r>
      <w:r w:rsidR="00960501" w:rsidRPr="005F79A9">
        <w:rPr>
          <w:b w:val="0"/>
          <w:kern w:val="2"/>
          <w:sz w:val="24"/>
          <w:szCs w:val="24"/>
        </w:rPr>
        <w:t xml:space="preserve">Статья </w:t>
      </w:r>
      <w:r w:rsidR="00843F84" w:rsidRPr="005F79A9">
        <w:rPr>
          <w:b w:val="0"/>
          <w:kern w:val="2"/>
          <w:sz w:val="24"/>
          <w:szCs w:val="24"/>
        </w:rPr>
        <w:t>20</w:t>
      </w:r>
      <w:r w:rsidRPr="005F79A9">
        <w:rPr>
          <w:b w:val="0"/>
          <w:kern w:val="2"/>
          <w:sz w:val="24"/>
          <w:szCs w:val="24"/>
        </w:rPr>
        <w:t>.3</w:t>
      </w:r>
      <w:r w:rsidR="00960501" w:rsidRPr="005F79A9">
        <w:rPr>
          <w:b w:val="0"/>
          <w:kern w:val="2"/>
          <w:sz w:val="24"/>
          <w:szCs w:val="24"/>
        </w:rPr>
        <w:t>.</w:t>
      </w:r>
      <w:r w:rsidR="00960501" w:rsidRPr="005F79A9">
        <w:rPr>
          <w:b w:val="0"/>
          <w:color w:val="FF0000"/>
          <w:kern w:val="2"/>
          <w:sz w:val="24"/>
          <w:szCs w:val="24"/>
        </w:rPr>
        <w:t xml:space="preserve"> </w:t>
      </w:r>
      <w:r w:rsidR="00960501" w:rsidRPr="005F79A9">
        <w:rPr>
          <w:b w:val="0"/>
          <w:kern w:val="2"/>
          <w:sz w:val="24"/>
          <w:szCs w:val="24"/>
        </w:rPr>
        <w:t>Конференция граждан (собрание делегатов)</w:t>
      </w:r>
    </w:p>
    <w:p w:rsidR="00960501" w:rsidRPr="005F79A9" w:rsidRDefault="00960501" w:rsidP="00960501">
      <w:pPr>
        <w:pStyle w:val="a8"/>
        <w:keepNext w:val="0"/>
        <w:tabs>
          <w:tab w:val="left" w:pos="-426"/>
        </w:tabs>
        <w:spacing w:before="0" w:after="0" w:line="240" w:lineRule="auto"/>
        <w:ind w:firstLine="709"/>
        <w:jc w:val="both"/>
        <w:rPr>
          <w:b w:val="0"/>
          <w:bCs/>
          <w:sz w:val="24"/>
          <w:szCs w:val="24"/>
        </w:rPr>
      </w:pPr>
      <w:r w:rsidRPr="005F79A9">
        <w:rPr>
          <w:b w:val="0"/>
          <w:bCs/>
          <w:sz w:val="24"/>
          <w:szCs w:val="24"/>
        </w:rPr>
        <w:t>1. Для обсуждения вопросов местного значения, затрагивающих интересы всех жителей сельсовета,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(собранием делегатов).</w:t>
      </w:r>
    </w:p>
    <w:p w:rsidR="00960501" w:rsidRPr="005F79A9" w:rsidRDefault="00960501" w:rsidP="0096050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</w:rPr>
      </w:pPr>
      <w:r w:rsidRPr="005F79A9">
        <w:rPr>
          <w:sz w:val="24"/>
        </w:rPr>
        <w:t>2. Порядок назначения и проведения конференции граждан (собрания делегатов), избрания делегатов определяется решением Совета депутатов муниципального образования, уставом территориального общественного самоуправления.</w:t>
      </w:r>
    </w:p>
    <w:p w:rsidR="00960501" w:rsidRPr="005F79A9" w:rsidRDefault="00960501" w:rsidP="00960501">
      <w:pPr>
        <w:pStyle w:val="21"/>
        <w:ind w:firstLine="709"/>
        <w:rPr>
          <w:szCs w:val="24"/>
        </w:rPr>
      </w:pPr>
      <w:r w:rsidRPr="005F79A9">
        <w:rPr>
          <w:szCs w:val="24"/>
        </w:rPr>
        <w:t xml:space="preserve">3. Итоги конференции граждан (собрания делегатов) подлежат официальному </w:t>
      </w:r>
      <w:r w:rsidR="000D37E9" w:rsidRPr="005F79A9">
        <w:rPr>
          <w:szCs w:val="24"/>
        </w:rPr>
        <w:t>обнародованию</w:t>
      </w:r>
      <w:proofErr w:type="gramStart"/>
      <w:r w:rsidRPr="005F79A9">
        <w:rPr>
          <w:szCs w:val="24"/>
        </w:rPr>
        <w:t>.</w:t>
      </w:r>
      <w:r w:rsidR="00055EFC" w:rsidRPr="005F79A9">
        <w:rPr>
          <w:szCs w:val="24"/>
        </w:rPr>
        <w:t>»</w:t>
      </w:r>
      <w:proofErr w:type="gramEnd"/>
    </w:p>
    <w:p w:rsidR="00055EFC" w:rsidRPr="005F79A9" w:rsidRDefault="00055EFC" w:rsidP="00960501">
      <w:pPr>
        <w:pStyle w:val="21"/>
        <w:ind w:firstLine="709"/>
        <w:rPr>
          <w:szCs w:val="24"/>
        </w:rPr>
      </w:pPr>
    </w:p>
    <w:p w:rsidR="00C50184" w:rsidRPr="005F79A9" w:rsidRDefault="00C50184" w:rsidP="00C50184">
      <w:pPr>
        <w:pStyle w:val="11"/>
        <w:numPr>
          <w:ilvl w:val="0"/>
          <w:numId w:val="31"/>
        </w:numPr>
        <w:jc w:val="both"/>
        <w:rPr>
          <w:rStyle w:val="diffins"/>
          <w:rFonts w:cs="Times New Roman"/>
          <w:bCs/>
          <w:sz w:val="24"/>
          <w:szCs w:val="24"/>
        </w:rPr>
      </w:pPr>
      <w:r w:rsidRPr="005F79A9">
        <w:rPr>
          <w:rStyle w:val="diffins"/>
          <w:rFonts w:cs="Times New Roman"/>
          <w:bCs/>
          <w:sz w:val="24"/>
          <w:szCs w:val="24"/>
        </w:rPr>
        <w:t>В статье 21 Устава:</w:t>
      </w:r>
    </w:p>
    <w:p w:rsidR="00C50184" w:rsidRPr="005F79A9" w:rsidRDefault="00C50184" w:rsidP="00C50184">
      <w:pPr>
        <w:pStyle w:val="11"/>
        <w:numPr>
          <w:ilvl w:val="1"/>
          <w:numId w:val="31"/>
        </w:numPr>
        <w:jc w:val="both"/>
        <w:rPr>
          <w:rFonts w:cs="Times New Roman"/>
          <w:bCs/>
          <w:sz w:val="24"/>
          <w:szCs w:val="24"/>
        </w:rPr>
      </w:pPr>
      <w:r w:rsidRPr="005F79A9">
        <w:rPr>
          <w:rStyle w:val="diffins"/>
          <w:rFonts w:cs="Times New Roman"/>
          <w:bCs/>
          <w:sz w:val="24"/>
          <w:szCs w:val="24"/>
        </w:rPr>
        <w:t>Часть 1 изложить в новой редакции:</w:t>
      </w:r>
    </w:p>
    <w:p w:rsidR="00C50184" w:rsidRPr="005F79A9" w:rsidRDefault="00C50184" w:rsidP="00C50184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79A9">
        <w:rPr>
          <w:rFonts w:ascii="Times New Roman" w:hAnsi="Times New Roman"/>
          <w:sz w:val="24"/>
          <w:szCs w:val="24"/>
        </w:rPr>
        <w:t>«1. Совет депутатов сельсовета состоит из 10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 Председатель Совета депутатов избирается из числа депутат</w:t>
      </w:r>
      <w:r w:rsidR="00B52508">
        <w:rPr>
          <w:rFonts w:ascii="Times New Roman" w:hAnsi="Times New Roman"/>
          <w:sz w:val="24"/>
          <w:szCs w:val="24"/>
        </w:rPr>
        <w:t>ов простым большинством голосов</w:t>
      </w:r>
      <w:r w:rsidRPr="005F79A9">
        <w:rPr>
          <w:rFonts w:ascii="Times New Roman" w:hAnsi="Times New Roman"/>
          <w:sz w:val="24"/>
          <w:szCs w:val="24"/>
        </w:rPr>
        <w:t>»</w:t>
      </w:r>
    </w:p>
    <w:p w:rsidR="00C50184" w:rsidRPr="005F79A9" w:rsidRDefault="00C50184" w:rsidP="00C50184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0184" w:rsidRPr="005F79A9" w:rsidRDefault="00C50184" w:rsidP="00C50184">
      <w:pPr>
        <w:pStyle w:val="11"/>
        <w:numPr>
          <w:ilvl w:val="0"/>
          <w:numId w:val="31"/>
        </w:numPr>
        <w:jc w:val="both"/>
        <w:rPr>
          <w:rStyle w:val="diffins"/>
          <w:rFonts w:cs="Times New Roman"/>
          <w:bCs/>
          <w:sz w:val="24"/>
          <w:szCs w:val="24"/>
        </w:rPr>
      </w:pPr>
      <w:r w:rsidRPr="005F79A9">
        <w:rPr>
          <w:rStyle w:val="diffins"/>
          <w:rFonts w:cs="Times New Roman"/>
          <w:bCs/>
          <w:sz w:val="24"/>
          <w:szCs w:val="24"/>
        </w:rPr>
        <w:t>В статье 23 Устава:</w:t>
      </w:r>
    </w:p>
    <w:p w:rsidR="00C50184" w:rsidRPr="005F79A9" w:rsidRDefault="00C50184" w:rsidP="00C50184">
      <w:pPr>
        <w:pStyle w:val="af5"/>
        <w:numPr>
          <w:ilvl w:val="1"/>
          <w:numId w:val="31"/>
        </w:numPr>
        <w:autoSpaceDE w:val="0"/>
        <w:autoSpaceDN w:val="0"/>
        <w:adjustRightInd w:val="0"/>
        <w:jc w:val="both"/>
        <w:rPr>
          <w:sz w:val="24"/>
        </w:rPr>
      </w:pPr>
      <w:r w:rsidRPr="005F79A9">
        <w:rPr>
          <w:sz w:val="24"/>
        </w:rPr>
        <w:t xml:space="preserve">Часть 1 </w:t>
      </w:r>
      <w:r w:rsidRPr="005F79A9">
        <w:rPr>
          <w:bCs/>
          <w:sz w:val="24"/>
        </w:rPr>
        <w:t>дополнить пунктом 1</w:t>
      </w:r>
      <w:r w:rsidR="00567568" w:rsidRPr="005F79A9">
        <w:rPr>
          <w:bCs/>
          <w:sz w:val="24"/>
        </w:rPr>
        <w:t>5</w:t>
      </w:r>
      <w:r w:rsidRPr="005F79A9">
        <w:rPr>
          <w:bCs/>
          <w:sz w:val="24"/>
        </w:rPr>
        <w:t xml:space="preserve"> следующего содержания:</w:t>
      </w:r>
    </w:p>
    <w:p w:rsidR="00C50184" w:rsidRPr="005F79A9" w:rsidRDefault="00567568" w:rsidP="00C5018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</w:rPr>
      </w:pPr>
      <w:r w:rsidRPr="005F79A9">
        <w:rPr>
          <w:sz w:val="24"/>
        </w:rPr>
        <w:t>«15</w:t>
      </w:r>
      <w:r w:rsidR="00C50184" w:rsidRPr="005F79A9">
        <w:rPr>
          <w:sz w:val="24"/>
        </w:rPr>
        <w:t xml:space="preserve">) </w:t>
      </w:r>
      <w:r w:rsidR="00C50184" w:rsidRPr="005F79A9">
        <w:rPr>
          <w:bCs/>
          <w:sz w:val="24"/>
        </w:rPr>
        <w:t>утверждение стратегии социально-экономического разв</w:t>
      </w:r>
      <w:r w:rsidRPr="005F79A9">
        <w:rPr>
          <w:bCs/>
          <w:sz w:val="24"/>
        </w:rPr>
        <w:t>ития муниципального образования</w:t>
      </w:r>
      <w:proofErr w:type="gramStart"/>
      <w:r w:rsidRPr="005F79A9">
        <w:rPr>
          <w:bCs/>
          <w:sz w:val="24"/>
        </w:rPr>
        <w:t>;»</w:t>
      </w:r>
      <w:proofErr w:type="gramEnd"/>
    </w:p>
    <w:p w:rsidR="00567568" w:rsidRPr="005F79A9" w:rsidRDefault="00567568" w:rsidP="00567568">
      <w:pPr>
        <w:pStyle w:val="af5"/>
        <w:numPr>
          <w:ilvl w:val="1"/>
          <w:numId w:val="31"/>
        </w:numPr>
        <w:autoSpaceDE w:val="0"/>
        <w:autoSpaceDN w:val="0"/>
        <w:adjustRightInd w:val="0"/>
        <w:jc w:val="both"/>
        <w:rPr>
          <w:sz w:val="24"/>
        </w:rPr>
      </w:pPr>
      <w:r w:rsidRPr="005F79A9">
        <w:rPr>
          <w:sz w:val="24"/>
        </w:rPr>
        <w:t xml:space="preserve">Часть 1 </w:t>
      </w:r>
      <w:r w:rsidRPr="005F79A9">
        <w:rPr>
          <w:bCs/>
          <w:sz w:val="24"/>
        </w:rPr>
        <w:t>дополнить пунктом 16 следующего содержания:</w:t>
      </w:r>
    </w:p>
    <w:p w:rsidR="00567568" w:rsidRPr="005F79A9" w:rsidRDefault="00567568" w:rsidP="0056756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F79A9">
        <w:rPr>
          <w:sz w:val="24"/>
        </w:rPr>
        <w:t>«16) утверждение правил благоустройства территории муниципального образования</w:t>
      </w:r>
      <w:proofErr w:type="gramStart"/>
      <w:r w:rsidRPr="005F79A9">
        <w:rPr>
          <w:sz w:val="24"/>
        </w:rPr>
        <w:t>.»</w:t>
      </w:r>
      <w:proofErr w:type="gramEnd"/>
    </w:p>
    <w:p w:rsidR="00345AF9" w:rsidRPr="005F79A9" w:rsidRDefault="00345AF9" w:rsidP="00567568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45AF9" w:rsidRPr="005F79A9" w:rsidRDefault="00345AF9" w:rsidP="00345AF9">
      <w:pPr>
        <w:pStyle w:val="11"/>
        <w:numPr>
          <w:ilvl w:val="0"/>
          <w:numId w:val="31"/>
        </w:numPr>
        <w:jc w:val="both"/>
        <w:rPr>
          <w:rStyle w:val="diffins"/>
          <w:rFonts w:cs="Times New Roman"/>
          <w:bCs/>
          <w:sz w:val="24"/>
          <w:szCs w:val="24"/>
        </w:rPr>
      </w:pPr>
      <w:r w:rsidRPr="005F79A9">
        <w:rPr>
          <w:rStyle w:val="diffins"/>
          <w:rFonts w:cs="Times New Roman"/>
          <w:bCs/>
          <w:sz w:val="24"/>
          <w:szCs w:val="24"/>
        </w:rPr>
        <w:t>В статье 24 Устава:</w:t>
      </w:r>
    </w:p>
    <w:p w:rsidR="00345AF9" w:rsidRPr="005F79A9" w:rsidRDefault="00345AF9" w:rsidP="00345AF9">
      <w:pPr>
        <w:pStyle w:val="af5"/>
        <w:numPr>
          <w:ilvl w:val="1"/>
          <w:numId w:val="31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5F79A9">
        <w:rPr>
          <w:sz w:val="24"/>
        </w:rPr>
        <w:t xml:space="preserve">Пункт 1 части 1 </w:t>
      </w:r>
      <w:r w:rsidRPr="005F79A9">
        <w:rPr>
          <w:rStyle w:val="diffins"/>
          <w:sz w:val="24"/>
        </w:rPr>
        <w:t>изложить в новой редакции:</w:t>
      </w:r>
    </w:p>
    <w:p w:rsidR="00F830C6" w:rsidRPr="005F79A9" w:rsidRDefault="00345AF9" w:rsidP="00B664E7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5F79A9">
        <w:rPr>
          <w:sz w:val="24"/>
        </w:rPr>
        <w:t>«1) в случае принятия указанным органом решения о самороспуске. С инициативой принятия Советом депутатов решения о самороспуске может выступить любой из депутатов, группа депутатов на заседании Совета депутатов.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</w:t>
      </w:r>
      <w:r w:rsidR="00AB0883" w:rsidRPr="005F79A9">
        <w:rPr>
          <w:sz w:val="24"/>
        </w:rPr>
        <w:t xml:space="preserve">т в </w:t>
      </w:r>
      <w:r w:rsidR="00AB0883" w:rsidRPr="005F79A9">
        <w:rPr>
          <w:sz w:val="24"/>
        </w:rPr>
        <w:lastRenderedPageBreak/>
        <w:t>силу после его обнародования</w:t>
      </w:r>
      <w:r w:rsidRPr="005F79A9">
        <w:rPr>
          <w:sz w:val="24"/>
        </w:rPr>
        <w:t>. После вступления в силу решения о самороспуске полномочия Совета депутатов прекращаются</w:t>
      </w:r>
      <w:proofErr w:type="gramStart"/>
      <w:r w:rsidRPr="005F79A9">
        <w:rPr>
          <w:sz w:val="24"/>
        </w:rPr>
        <w:t>.»</w:t>
      </w:r>
      <w:proofErr w:type="gramEnd"/>
    </w:p>
    <w:p w:rsidR="00F830C6" w:rsidRPr="005F79A9" w:rsidRDefault="00F830C6" w:rsidP="00F830C6">
      <w:pPr>
        <w:pStyle w:val="21"/>
        <w:ind w:firstLine="709"/>
        <w:rPr>
          <w:szCs w:val="24"/>
        </w:rPr>
      </w:pPr>
    </w:p>
    <w:p w:rsidR="00F830C6" w:rsidRPr="005F79A9" w:rsidRDefault="00F830C6" w:rsidP="00F830C6">
      <w:pPr>
        <w:pStyle w:val="11"/>
        <w:numPr>
          <w:ilvl w:val="0"/>
          <w:numId w:val="31"/>
        </w:numPr>
        <w:jc w:val="both"/>
        <w:rPr>
          <w:rStyle w:val="diffins"/>
          <w:rFonts w:cs="Times New Roman"/>
          <w:bCs/>
          <w:sz w:val="24"/>
          <w:szCs w:val="24"/>
        </w:rPr>
      </w:pPr>
      <w:r w:rsidRPr="005F79A9">
        <w:rPr>
          <w:rStyle w:val="diffins"/>
          <w:rFonts w:cs="Times New Roman"/>
          <w:bCs/>
          <w:sz w:val="24"/>
          <w:szCs w:val="24"/>
        </w:rPr>
        <w:t xml:space="preserve"> В статье 25 Устава:</w:t>
      </w:r>
    </w:p>
    <w:p w:rsidR="00F830C6" w:rsidRPr="005F79A9" w:rsidRDefault="00F830C6" w:rsidP="00F830C6">
      <w:pPr>
        <w:pStyle w:val="af5"/>
        <w:numPr>
          <w:ilvl w:val="1"/>
          <w:numId w:val="31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5F79A9">
        <w:rPr>
          <w:sz w:val="24"/>
        </w:rPr>
        <w:t xml:space="preserve">Пункт 1 части 5 </w:t>
      </w:r>
      <w:r w:rsidRPr="005F79A9">
        <w:rPr>
          <w:rStyle w:val="diffins"/>
          <w:sz w:val="24"/>
        </w:rPr>
        <w:t>изложить в новой редакции:</w:t>
      </w:r>
    </w:p>
    <w:p w:rsidR="00F830C6" w:rsidRPr="005F79A9" w:rsidRDefault="00F830C6" w:rsidP="00F830C6">
      <w:pPr>
        <w:pStyle w:val="21"/>
        <w:ind w:firstLine="709"/>
        <w:rPr>
          <w:bCs/>
          <w:color w:val="FF0000"/>
          <w:szCs w:val="24"/>
        </w:rPr>
      </w:pPr>
      <w:proofErr w:type="gramStart"/>
      <w:r w:rsidRPr="005F79A9">
        <w:rPr>
          <w:szCs w:val="24"/>
        </w:rPr>
        <w:t>«1)</w:t>
      </w:r>
      <w:r w:rsidRPr="005F79A9">
        <w:rPr>
          <w:bCs/>
          <w:szCs w:val="24"/>
        </w:rPr>
        <w:t xml:space="preserve"> </w:t>
      </w:r>
      <w:r w:rsidR="002D346F" w:rsidRPr="005F79A9">
        <w:rPr>
          <w:bCs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</w:t>
      </w:r>
      <w:proofErr w:type="gramEnd"/>
      <w:r w:rsidR="002D346F" w:rsidRPr="005F79A9">
        <w:rPr>
          <w:bCs/>
          <w:szCs w:val="24"/>
        </w:rPr>
        <w:t xml:space="preserve">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2D346F" w:rsidRPr="005F79A9">
        <w:rPr>
          <w:bCs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5F79A9">
        <w:rPr>
          <w:bCs/>
          <w:szCs w:val="24"/>
        </w:rPr>
        <w:t>»</w:t>
      </w:r>
      <w:r w:rsidR="00952B0F" w:rsidRPr="005F79A9">
        <w:rPr>
          <w:bCs/>
          <w:szCs w:val="24"/>
        </w:rPr>
        <w:t xml:space="preserve"> </w:t>
      </w:r>
      <w:proofErr w:type="gramEnd"/>
    </w:p>
    <w:p w:rsidR="00345AF9" w:rsidRPr="005F79A9" w:rsidRDefault="00345AF9" w:rsidP="00567568">
      <w:pPr>
        <w:autoSpaceDE w:val="0"/>
        <w:autoSpaceDN w:val="0"/>
        <w:adjustRightInd w:val="0"/>
        <w:ind w:firstLine="709"/>
        <w:jc w:val="both"/>
        <w:rPr>
          <w:color w:val="FF0000"/>
          <w:sz w:val="24"/>
        </w:rPr>
      </w:pPr>
    </w:p>
    <w:p w:rsidR="00D22E40" w:rsidRPr="005F79A9" w:rsidRDefault="0095245B" w:rsidP="00D22E40">
      <w:pPr>
        <w:pStyle w:val="11"/>
        <w:numPr>
          <w:ilvl w:val="0"/>
          <w:numId w:val="31"/>
        </w:numPr>
        <w:jc w:val="both"/>
        <w:rPr>
          <w:rStyle w:val="diffins"/>
          <w:rFonts w:cs="Times New Roman"/>
          <w:bCs/>
          <w:sz w:val="24"/>
          <w:szCs w:val="24"/>
        </w:rPr>
      </w:pPr>
      <w:r w:rsidRPr="005F79A9">
        <w:rPr>
          <w:rStyle w:val="diffins"/>
          <w:rFonts w:cs="Times New Roman"/>
          <w:bCs/>
          <w:sz w:val="24"/>
          <w:szCs w:val="24"/>
        </w:rPr>
        <w:t xml:space="preserve"> </w:t>
      </w:r>
      <w:r w:rsidR="00D22E40" w:rsidRPr="005F79A9">
        <w:rPr>
          <w:rStyle w:val="diffins"/>
          <w:rFonts w:cs="Times New Roman"/>
          <w:bCs/>
          <w:sz w:val="24"/>
          <w:szCs w:val="24"/>
        </w:rPr>
        <w:t>В статье 27 Устава:</w:t>
      </w:r>
    </w:p>
    <w:p w:rsidR="00D22E40" w:rsidRPr="005F79A9" w:rsidRDefault="00D22E40" w:rsidP="00D22E40">
      <w:pPr>
        <w:pStyle w:val="af5"/>
        <w:numPr>
          <w:ilvl w:val="1"/>
          <w:numId w:val="31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5F79A9">
        <w:rPr>
          <w:sz w:val="24"/>
        </w:rPr>
        <w:t xml:space="preserve">Пункт 1 части 4 </w:t>
      </w:r>
      <w:r w:rsidRPr="005F79A9">
        <w:rPr>
          <w:rStyle w:val="diffins"/>
          <w:sz w:val="24"/>
        </w:rPr>
        <w:t>изложить в новой редакции:</w:t>
      </w:r>
    </w:p>
    <w:p w:rsidR="000B54E4" w:rsidRPr="005F79A9" w:rsidRDefault="00D22E40" w:rsidP="00D5100C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79A9">
        <w:rPr>
          <w:rFonts w:ascii="Times New Roman" w:hAnsi="Times New Roman" w:cs="Times New Roman"/>
          <w:sz w:val="24"/>
          <w:szCs w:val="24"/>
        </w:rPr>
        <w:t>«</w:t>
      </w:r>
      <w:r w:rsidR="002D346F" w:rsidRPr="005F79A9">
        <w:rPr>
          <w:rFonts w:ascii="Times New Roman" w:hAnsi="Times New Roman" w:cs="Times New Roman"/>
          <w:bCs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</w:t>
      </w:r>
      <w:proofErr w:type="gramEnd"/>
      <w:r w:rsidR="002D346F" w:rsidRPr="005F79A9">
        <w:rPr>
          <w:rFonts w:ascii="Times New Roman" w:hAnsi="Times New Roman" w:cs="Times New Roman"/>
          <w:bCs/>
          <w:sz w:val="24"/>
          <w:szCs w:val="24"/>
        </w:rPr>
        <w:t xml:space="preserve">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2D346F" w:rsidRPr="005F79A9">
        <w:rPr>
          <w:rFonts w:ascii="Times New Roman" w:hAnsi="Times New Roman" w:cs="Times New Roman"/>
          <w:bCs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5F79A9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C50184" w:rsidRPr="005F79A9" w:rsidRDefault="00C50184" w:rsidP="00C50184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245B" w:rsidRPr="005F79A9" w:rsidRDefault="0095245B" w:rsidP="0095245B">
      <w:pPr>
        <w:pStyle w:val="11"/>
        <w:numPr>
          <w:ilvl w:val="0"/>
          <w:numId w:val="31"/>
        </w:numPr>
        <w:jc w:val="both"/>
        <w:rPr>
          <w:rStyle w:val="diffins"/>
          <w:rFonts w:cs="Times New Roman"/>
          <w:bCs/>
          <w:sz w:val="24"/>
          <w:szCs w:val="24"/>
        </w:rPr>
      </w:pPr>
      <w:r w:rsidRPr="005F79A9">
        <w:rPr>
          <w:rStyle w:val="diffins"/>
          <w:rFonts w:cs="Times New Roman"/>
          <w:bCs/>
          <w:sz w:val="24"/>
          <w:szCs w:val="24"/>
        </w:rPr>
        <w:t xml:space="preserve"> В статье 32 Устава:</w:t>
      </w:r>
    </w:p>
    <w:p w:rsidR="0095245B" w:rsidRPr="005F79A9" w:rsidRDefault="0095245B" w:rsidP="0095245B">
      <w:pPr>
        <w:pStyle w:val="af5"/>
        <w:numPr>
          <w:ilvl w:val="1"/>
          <w:numId w:val="31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5F79A9">
        <w:rPr>
          <w:sz w:val="24"/>
        </w:rPr>
        <w:t xml:space="preserve">Пункт 4 части 1 </w:t>
      </w:r>
      <w:r w:rsidRPr="005F79A9">
        <w:rPr>
          <w:rStyle w:val="diffins"/>
          <w:sz w:val="24"/>
        </w:rPr>
        <w:t>изложить в новой редакции:</w:t>
      </w:r>
    </w:p>
    <w:p w:rsidR="0095245B" w:rsidRPr="005F79A9" w:rsidRDefault="0095245B" w:rsidP="0095245B">
      <w:pPr>
        <w:pStyle w:val="21"/>
        <w:ind w:firstLine="709"/>
        <w:rPr>
          <w:szCs w:val="24"/>
        </w:rPr>
      </w:pPr>
      <w:r w:rsidRPr="005F79A9">
        <w:rPr>
          <w:szCs w:val="24"/>
        </w:rPr>
        <w:t xml:space="preserve">« 4) представление на рассмотрение Совета депутатов проектов нормативных актов о введении или отмене местных налогов </w:t>
      </w:r>
      <w:r w:rsidRPr="005F79A9">
        <w:rPr>
          <w:b/>
          <w:szCs w:val="24"/>
        </w:rPr>
        <w:t>и сборов</w:t>
      </w:r>
      <w:r w:rsidRPr="005F79A9">
        <w:rPr>
          <w:szCs w:val="24"/>
        </w:rPr>
        <w:t>, а также другие правовые акты, предусматривающие расходы, покрываемые за счет бюджета сельсовета</w:t>
      </w:r>
      <w:proofErr w:type="gramStart"/>
      <w:r w:rsidRPr="005F79A9">
        <w:rPr>
          <w:szCs w:val="24"/>
        </w:rPr>
        <w:t>;»</w:t>
      </w:r>
      <w:proofErr w:type="gramEnd"/>
    </w:p>
    <w:p w:rsidR="00FE6D0A" w:rsidRPr="005F79A9" w:rsidRDefault="00FE6D0A" w:rsidP="00B664E7">
      <w:pPr>
        <w:autoSpaceDE w:val="0"/>
        <w:autoSpaceDN w:val="0"/>
        <w:adjustRightInd w:val="0"/>
        <w:contextualSpacing/>
        <w:jc w:val="both"/>
        <w:outlineLvl w:val="1"/>
        <w:rPr>
          <w:sz w:val="24"/>
        </w:rPr>
      </w:pPr>
    </w:p>
    <w:p w:rsidR="00766990" w:rsidRPr="005F79A9" w:rsidRDefault="00766990" w:rsidP="00766990">
      <w:pPr>
        <w:pStyle w:val="21"/>
        <w:numPr>
          <w:ilvl w:val="0"/>
          <w:numId w:val="31"/>
        </w:numPr>
        <w:rPr>
          <w:szCs w:val="24"/>
        </w:rPr>
      </w:pPr>
      <w:r w:rsidRPr="005F79A9">
        <w:rPr>
          <w:szCs w:val="24"/>
        </w:rPr>
        <w:t xml:space="preserve">Главу </w:t>
      </w:r>
      <w:r w:rsidRPr="005F79A9">
        <w:rPr>
          <w:szCs w:val="24"/>
          <w:lang w:val="en-US"/>
        </w:rPr>
        <w:t>IV</w:t>
      </w:r>
      <w:r w:rsidRPr="005F79A9">
        <w:rPr>
          <w:szCs w:val="24"/>
        </w:rPr>
        <w:t xml:space="preserve"> Устава:</w:t>
      </w:r>
    </w:p>
    <w:p w:rsidR="00766990" w:rsidRPr="005F79A9" w:rsidRDefault="00766990" w:rsidP="00766990">
      <w:pPr>
        <w:pStyle w:val="af5"/>
        <w:numPr>
          <w:ilvl w:val="1"/>
          <w:numId w:val="31"/>
        </w:numPr>
        <w:autoSpaceDE w:val="0"/>
        <w:autoSpaceDN w:val="0"/>
        <w:adjustRightInd w:val="0"/>
        <w:jc w:val="both"/>
        <w:rPr>
          <w:sz w:val="24"/>
        </w:rPr>
      </w:pPr>
      <w:r w:rsidRPr="005F79A9">
        <w:rPr>
          <w:bCs/>
          <w:sz w:val="24"/>
        </w:rPr>
        <w:lastRenderedPageBreak/>
        <w:t xml:space="preserve">Дополнить </w:t>
      </w:r>
      <w:proofErr w:type="gramStart"/>
      <w:r w:rsidRPr="005F79A9">
        <w:rPr>
          <w:bCs/>
          <w:sz w:val="24"/>
          <w:lang w:val="en-US"/>
        </w:rPr>
        <w:t>c</w:t>
      </w:r>
      <w:proofErr w:type="gramEnd"/>
      <w:r w:rsidR="00893E1A" w:rsidRPr="005F79A9">
        <w:rPr>
          <w:bCs/>
          <w:sz w:val="24"/>
        </w:rPr>
        <w:t>татьей</w:t>
      </w:r>
      <w:r w:rsidRPr="005F79A9">
        <w:rPr>
          <w:bCs/>
          <w:sz w:val="24"/>
        </w:rPr>
        <w:t xml:space="preserve"> 40.1 следующего содержания:</w:t>
      </w:r>
    </w:p>
    <w:p w:rsidR="00FE6D0A" w:rsidRPr="005F79A9" w:rsidRDefault="00766990" w:rsidP="0076699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</w:rPr>
      </w:pPr>
      <w:r w:rsidRPr="005F79A9">
        <w:rPr>
          <w:bCs/>
          <w:sz w:val="24"/>
        </w:rPr>
        <w:t>«Статья 40.1</w:t>
      </w:r>
      <w:r w:rsidR="00FE6D0A" w:rsidRPr="005F79A9">
        <w:rPr>
          <w:bCs/>
          <w:sz w:val="24"/>
        </w:rPr>
        <w:t>. Контрольно-счетный орган муниципального образования</w:t>
      </w:r>
    </w:p>
    <w:p w:rsidR="00FE6D0A" w:rsidRPr="005F79A9" w:rsidRDefault="00FE6D0A" w:rsidP="00FE6D0A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5F79A9">
        <w:rPr>
          <w:sz w:val="24"/>
        </w:rPr>
        <w:t xml:space="preserve">1. </w:t>
      </w:r>
      <w:proofErr w:type="gramStart"/>
      <w:r w:rsidRPr="005F79A9">
        <w:rPr>
          <w:sz w:val="24"/>
        </w:rPr>
        <w:t xml:space="preserve">Порядок организации и деятельности контрольно-счетного органа муниципального образования определяется Федеральным </w:t>
      </w:r>
      <w:hyperlink r:id="rId12" w:history="1">
        <w:r w:rsidRPr="00B52508">
          <w:rPr>
            <w:rStyle w:val="af0"/>
            <w:color w:val="000000" w:themeColor="text1"/>
            <w:sz w:val="24"/>
          </w:rPr>
          <w:t>законом</w:t>
        </w:r>
      </w:hyperlink>
      <w:r w:rsidRPr="00B52508">
        <w:rPr>
          <w:color w:val="000000" w:themeColor="text1"/>
          <w:sz w:val="24"/>
        </w:rPr>
        <w:t xml:space="preserve"> от 07.02.2011 № 6-ФЗ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 от 07.02.2011 № 6-ФЗ), Федеральным законом от 06.10.2003 № 131-ФЗ «Об общих принципах организации местного самоуправления в Российской Федерации», Бюджетным </w:t>
      </w:r>
      <w:hyperlink r:id="rId13" w:history="1">
        <w:r w:rsidRPr="00B52508">
          <w:rPr>
            <w:rStyle w:val="af0"/>
            <w:color w:val="000000" w:themeColor="text1"/>
            <w:sz w:val="24"/>
          </w:rPr>
          <w:t>кодексом</w:t>
        </w:r>
      </w:hyperlink>
      <w:r w:rsidRPr="00B52508">
        <w:rPr>
          <w:color w:val="000000" w:themeColor="text1"/>
          <w:sz w:val="24"/>
        </w:rPr>
        <w:t xml:space="preserve"> Российской Федерации, другими федеральными законами и иными нормативными правовыми актами</w:t>
      </w:r>
      <w:proofErr w:type="gramEnd"/>
      <w:r w:rsidRPr="00B52508">
        <w:rPr>
          <w:color w:val="000000" w:themeColor="text1"/>
          <w:sz w:val="24"/>
        </w:rPr>
        <w:t xml:space="preserve"> Российской Федерации, </w:t>
      </w:r>
      <w:r w:rsidRPr="005F79A9">
        <w:rPr>
          <w:sz w:val="24"/>
        </w:rPr>
        <w:t>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осуществляется также законами Оренбургской области.</w:t>
      </w:r>
    </w:p>
    <w:p w:rsidR="00FE6D0A" w:rsidRPr="005F79A9" w:rsidRDefault="00FE6D0A" w:rsidP="00FE6D0A">
      <w:pPr>
        <w:ind w:firstLine="709"/>
        <w:jc w:val="both"/>
        <w:rPr>
          <w:sz w:val="24"/>
        </w:rPr>
      </w:pPr>
      <w:r w:rsidRPr="005F79A9">
        <w:rPr>
          <w:sz w:val="24"/>
        </w:rPr>
        <w:t>2. Наименование, полномочия, структура и порядок формирования и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 № 6-ФЗ, другими федеральными законами, законами Оренбургской области и настоящим Уставом.</w:t>
      </w:r>
    </w:p>
    <w:p w:rsidR="00FE6D0A" w:rsidRPr="005F79A9" w:rsidRDefault="00FE6D0A" w:rsidP="00FE6D0A">
      <w:pPr>
        <w:ind w:firstLine="709"/>
        <w:jc w:val="both"/>
        <w:rPr>
          <w:bCs/>
          <w:sz w:val="24"/>
        </w:rPr>
      </w:pPr>
      <w:r w:rsidRPr="005F79A9">
        <w:rPr>
          <w:sz w:val="24"/>
        </w:rPr>
        <w:t xml:space="preserve">3. </w:t>
      </w:r>
      <w:r w:rsidRPr="005F79A9">
        <w:rPr>
          <w:bCs/>
          <w:sz w:val="24"/>
        </w:rPr>
        <w:t xml:space="preserve">Совет депутатов </w:t>
      </w:r>
      <w:r w:rsidR="00766990" w:rsidRPr="005F79A9">
        <w:rPr>
          <w:bCs/>
          <w:sz w:val="24"/>
        </w:rPr>
        <w:t>Светлого</w:t>
      </w:r>
      <w:r w:rsidRPr="005F79A9">
        <w:rPr>
          <w:bCs/>
          <w:sz w:val="24"/>
        </w:rPr>
        <w:t xml:space="preserve"> сельсовета, вправе заключать соглашения с Советом депутатов </w:t>
      </w:r>
      <w:r w:rsidR="00766990" w:rsidRPr="005F79A9">
        <w:rPr>
          <w:bCs/>
          <w:sz w:val="24"/>
        </w:rPr>
        <w:t>Сакмарского</w:t>
      </w:r>
      <w:r w:rsidRPr="005F79A9">
        <w:rPr>
          <w:bCs/>
          <w:sz w:val="24"/>
        </w:rPr>
        <w:t xml:space="preserve"> района о передаче контрольно-счетному органу </w:t>
      </w:r>
      <w:r w:rsidR="00766990" w:rsidRPr="005F79A9">
        <w:rPr>
          <w:bCs/>
          <w:sz w:val="24"/>
        </w:rPr>
        <w:t>Сакмарского</w:t>
      </w:r>
      <w:r w:rsidRPr="005F79A9">
        <w:rPr>
          <w:bCs/>
          <w:sz w:val="24"/>
        </w:rPr>
        <w:t xml:space="preserve"> района полномочий контрольно-счетного органа сельсовета по осуществлению внешнего муниципального финансового контроля</w:t>
      </w:r>
      <w:proofErr w:type="gramStart"/>
      <w:r w:rsidRPr="005F79A9">
        <w:rPr>
          <w:bCs/>
          <w:sz w:val="24"/>
        </w:rPr>
        <w:t>.</w:t>
      </w:r>
      <w:r w:rsidR="00766990" w:rsidRPr="005F79A9">
        <w:rPr>
          <w:bCs/>
          <w:sz w:val="24"/>
        </w:rPr>
        <w:t>»</w:t>
      </w:r>
      <w:proofErr w:type="gramEnd"/>
    </w:p>
    <w:p w:rsidR="00FE6D0A" w:rsidRPr="005F79A9" w:rsidRDefault="00FE6D0A" w:rsidP="00EC60E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B050"/>
          <w:sz w:val="24"/>
        </w:rPr>
      </w:pPr>
    </w:p>
    <w:p w:rsidR="00766990" w:rsidRPr="005F79A9" w:rsidRDefault="00766990" w:rsidP="00766990">
      <w:pPr>
        <w:pStyle w:val="11"/>
        <w:numPr>
          <w:ilvl w:val="0"/>
          <w:numId w:val="31"/>
        </w:numPr>
        <w:jc w:val="both"/>
        <w:rPr>
          <w:rStyle w:val="diffins"/>
          <w:rFonts w:cs="Times New Roman"/>
          <w:bCs/>
          <w:sz w:val="24"/>
          <w:szCs w:val="24"/>
        </w:rPr>
      </w:pPr>
      <w:r w:rsidRPr="005F79A9">
        <w:rPr>
          <w:rStyle w:val="diffins"/>
          <w:rFonts w:cs="Times New Roman"/>
          <w:bCs/>
          <w:sz w:val="24"/>
          <w:szCs w:val="24"/>
        </w:rPr>
        <w:t>В статье 38 Устава:</w:t>
      </w:r>
    </w:p>
    <w:p w:rsidR="00766990" w:rsidRPr="005F79A9" w:rsidRDefault="00766990" w:rsidP="00766990">
      <w:pPr>
        <w:pStyle w:val="af5"/>
        <w:numPr>
          <w:ilvl w:val="1"/>
          <w:numId w:val="31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5F79A9">
        <w:rPr>
          <w:sz w:val="24"/>
        </w:rPr>
        <w:t xml:space="preserve">Пункт 10 части 1 </w:t>
      </w:r>
      <w:r w:rsidRPr="005F79A9">
        <w:rPr>
          <w:rStyle w:val="diffins"/>
          <w:sz w:val="24"/>
        </w:rPr>
        <w:t>изложить в новой редакции:</w:t>
      </w:r>
    </w:p>
    <w:p w:rsidR="00766990" w:rsidRPr="005F79A9" w:rsidRDefault="00766990" w:rsidP="00766990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5F79A9">
        <w:rPr>
          <w:sz w:val="24"/>
        </w:rPr>
        <w:t xml:space="preserve">«10) </w:t>
      </w:r>
      <w:r w:rsidRPr="005F79A9">
        <w:rPr>
          <w:bCs/>
          <w:sz w:val="24"/>
        </w:rPr>
        <w:t xml:space="preserve"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</w:t>
      </w:r>
      <w:r w:rsidR="000D37E9" w:rsidRPr="005F79A9">
        <w:rPr>
          <w:bCs/>
          <w:sz w:val="24"/>
        </w:rPr>
        <w:t>Оренбургской области</w:t>
      </w:r>
      <w:r w:rsidRPr="005F79A9">
        <w:rPr>
          <w:bCs/>
          <w:sz w:val="24"/>
        </w:rPr>
        <w:t xml:space="preserve">, а если указанное заключение и (или) решение призывной комиссии </w:t>
      </w:r>
      <w:r w:rsidR="00021909" w:rsidRPr="005F79A9">
        <w:rPr>
          <w:bCs/>
          <w:sz w:val="24"/>
        </w:rPr>
        <w:t xml:space="preserve">Оренбургской области </w:t>
      </w:r>
      <w:r w:rsidRPr="005F79A9">
        <w:rPr>
          <w:bCs/>
          <w:sz w:val="24"/>
        </w:rPr>
        <w:t>по жалобе</w:t>
      </w:r>
      <w:proofErr w:type="gramEnd"/>
      <w:r w:rsidRPr="005F79A9">
        <w:rPr>
          <w:bCs/>
          <w:sz w:val="24"/>
        </w:rPr>
        <w:t xml:space="preserve">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</w:t>
      </w:r>
      <w:r w:rsidR="00952B0F" w:rsidRPr="005F79A9">
        <w:rPr>
          <w:bCs/>
          <w:sz w:val="24"/>
        </w:rPr>
        <w:t>Оренбургской области</w:t>
      </w:r>
      <w:r w:rsidRPr="005F79A9">
        <w:rPr>
          <w:bCs/>
          <w:sz w:val="24"/>
        </w:rPr>
        <w:t xml:space="preserve"> по жалобе гражданина на указанное заключение не были нарушены</w:t>
      </w:r>
      <w:proofErr w:type="gramStart"/>
      <w:r w:rsidRPr="005F79A9">
        <w:rPr>
          <w:bCs/>
          <w:sz w:val="24"/>
        </w:rPr>
        <w:t>.»</w:t>
      </w:r>
      <w:proofErr w:type="gramEnd"/>
    </w:p>
    <w:p w:rsidR="00766990" w:rsidRPr="005F79A9" w:rsidRDefault="00766990" w:rsidP="00EC60E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B050"/>
          <w:sz w:val="24"/>
        </w:rPr>
      </w:pPr>
    </w:p>
    <w:p w:rsidR="00661A55" w:rsidRPr="005F79A9" w:rsidRDefault="00661A55" w:rsidP="00661A55">
      <w:pPr>
        <w:pStyle w:val="af5"/>
        <w:numPr>
          <w:ilvl w:val="0"/>
          <w:numId w:val="31"/>
        </w:numPr>
        <w:autoSpaceDE w:val="0"/>
        <w:autoSpaceDN w:val="0"/>
        <w:adjustRightInd w:val="0"/>
        <w:ind w:left="-142" w:firstLine="851"/>
        <w:jc w:val="both"/>
        <w:outlineLvl w:val="1"/>
        <w:rPr>
          <w:sz w:val="24"/>
        </w:rPr>
      </w:pPr>
      <w:r w:rsidRPr="005F79A9">
        <w:rPr>
          <w:sz w:val="24"/>
        </w:rPr>
        <w:t>В статье 39 Устава:</w:t>
      </w:r>
    </w:p>
    <w:p w:rsidR="00661A55" w:rsidRPr="005F79A9" w:rsidRDefault="00661A55" w:rsidP="00EC60E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Style w:val="diffins"/>
          <w:sz w:val="24"/>
        </w:rPr>
      </w:pPr>
      <w:r w:rsidRPr="005F79A9">
        <w:rPr>
          <w:sz w:val="24"/>
        </w:rPr>
        <w:t xml:space="preserve">15.1 Пункт 3 части 1 </w:t>
      </w:r>
      <w:r w:rsidRPr="005F79A9">
        <w:rPr>
          <w:rStyle w:val="diffins"/>
          <w:sz w:val="24"/>
        </w:rPr>
        <w:t>изложить в новой редакции:</w:t>
      </w:r>
    </w:p>
    <w:p w:rsidR="00661A55" w:rsidRPr="005F79A9" w:rsidRDefault="00661A55" w:rsidP="00D5100C">
      <w:pPr>
        <w:autoSpaceDE w:val="0"/>
        <w:autoSpaceDN w:val="0"/>
        <w:adjustRightInd w:val="0"/>
        <w:ind w:firstLine="709"/>
        <w:jc w:val="both"/>
        <w:rPr>
          <w:rStyle w:val="diffins"/>
          <w:bCs/>
          <w:sz w:val="24"/>
        </w:rPr>
      </w:pPr>
      <w:proofErr w:type="gramStart"/>
      <w:r w:rsidRPr="005F79A9">
        <w:rPr>
          <w:rStyle w:val="diffins"/>
          <w:sz w:val="24"/>
        </w:rPr>
        <w:t xml:space="preserve">«3) </w:t>
      </w:r>
      <w:r w:rsidR="00D5100C" w:rsidRPr="005F79A9">
        <w:rPr>
          <w:bCs/>
          <w:sz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D5100C" w:rsidRPr="005F79A9">
        <w:rPr>
          <w:bCs/>
          <w:sz w:val="24"/>
        </w:rPr>
        <w:t xml:space="preserve"> </w:t>
      </w:r>
      <w:proofErr w:type="gramStart"/>
      <w:r w:rsidR="00D5100C" w:rsidRPr="005F79A9">
        <w:rPr>
          <w:bCs/>
          <w:sz w:val="24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</w:t>
      </w:r>
      <w:r w:rsidR="00D5100C" w:rsidRPr="005F79A9">
        <w:rPr>
          <w:bCs/>
          <w:sz w:val="24"/>
        </w:rPr>
        <w:lastRenderedPageBreak/>
        <w:t>организации, учредителем (акционером, участником) которой является муниципальное образование</w:t>
      </w:r>
      <w:proofErr w:type="gramEnd"/>
      <w:r w:rsidR="00D5100C" w:rsidRPr="005F79A9">
        <w:rPr>
          <w:bCs/>
          <w:sz w:val="24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="00D5100C" w:rsidRPr="005F79A9">
        <w:rPr>
          <w:bCs/>
          <w:sz w:val="24"/>
        </w:rPr>
        <w:t>;</w:t>
      </w:r>
      <w:r w:rsidRPr="005F79A9">
        <w:rPr>
          <w:rStyle w:val="diffins"/>
          <w:sz w:val="24"/>
        </w:rPr>
        <w:t>»</w:t>
      </w:r>
      <w:proofErr w:type="gramEnd"/>
      <w:r w:rsidR="00FB5BC9" w:rsidRPr="005F79A9">
        <w:rPr>
          <w:rStyle w:val="diffins"/>
          <w:color w:val="FF0000"/>
          <w:sz w:val="24"/>
        </w:rPr>
        <w:t xml:space="preserve"> </w:t>
      </w:r>
    </w:p>
    <w:p w:rsidR="006121D5" w:rsidRPr="005F79A9" w:rsidRDefault="006121D5" w:rsidP="006121D5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6121D5" w:rsidRPr="005F79A9" w:rsidRDefault="006121D5" w:rsidP="006121D5">
      <w:pPr>
        <w:pStyle w:val="af5"/>
        <w:numPr>
          <w:ilvl w:val="0"/>
          <w:numId w:val="31"/>
        </w:numPr>
        <w:autoSpaceDE w:val="0"/>
        <w:autoSpaceDN w:val="0"/>
        <w:adjustRightInd w:val="0"/>
        <w:ind w:left="-142" w:firstLine="851"/>
        <w:jc w:val="both"/>
        <w:outlineLvl w:val="1"/>
        <w:rPr>
          <w:sz w:val="24"/>
        </w:rPr>
      </w:pPr>
      <w:r w:rsidRPr="005F79A9">
        <w:rPr>
          <w:sz w:val="24"/>
        </w:rPr>
        <w:t>В статье 40 Устава:</w:t>
      </w:r>
    </w:p>
    <w:p w:rsidR="006121D5" w:rsidRPr="005F79A9" w:rsidRDefault="006121D5" w:rsidP="006121D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</w:rPr>
      </w:pPr>
      <w:r w:rsidRPr="005F79A9">
        <w:rPr>
          <w:sz w:val="24"/>
        </w:rPr>
        <w:t xml:space="preserve">16.1 Часть 7 </w:t>
      </w:r>
      <w:r w:rsidRPr="005F79A9">
        <w:rPr>
          <w:rStyle w:val="diffins"/>
          <w:sz w:val="24"/>
        </w:rPr>
        <w:t>изложить в новой редакции:</w:t>
      </w:r>
    </w:p>
    <w:p w:rsidR="006121D5" w:rsidRPr="005F79A9" w:rsidRDefault="006121D5" w:rsidP="006121D5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5F79A9">
        <w:rPr>
          <w:sz w:val="24"/>
        </w:rPr>
        <w:t xml:space="preserve">«7.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5F79A9">
        <w:rPr>
          <w:sz w:val="24"/>
        </w:rPr>
        <w:t>позднее</w:t>
      </w:r>
      <w:proofErr w:type="gramEnd"/>
      <w:r w:rsidRPr="005F79A9">
        <w:rPr>
          <w:sz w:val="24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  <w:proofErr w:type="gramStart"/>
      <w:r w:rsidRPr="005F79A9">
        <w:rPr>
          <w:sz w:val="24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пунктов.»</w:t>
      </w:r>
      <w:proofErr w:type="gramEnd"/>
    </w:p>
    <w:p w:rsidR="00661A55" w:rsidRPr="005F79A9" w:rsidRDefault="00661A55" w:rsidP="00661A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2349D7" w:rsidRPr="005F79A9" w:rsidRDefault="002349D7" w:rsidP="002349D7">
      <w:pPr>
        <w:pStyle w:val="af5"/>
        <w:numPr>
          <w:ilvl w:val="0"/>
          <w:numId w:val="31"/>
        </w:numPr>
        <w:autoSpaceDE w:val="0"/>
        <w:autoSpaceDN w:val="0"/>
        <w:adjustRightInd w:val="0"/>
        <w:ind w:left="-142" w:firstLine="851"/>
        <w:jc w:val="both"/>
        <w:outlineLvl w:val="1"/>
        <w:rPr>
          <w:sz w:val="24"/>
        </w:rPr>
      </w:pPr>
      <w:r w:rsidRPr="005F79A9">
        <w:rPr>
          <w:sz w:val="24"/>
        </w:rPr>
        <w:t>В статье 42 Устава:</w:t>
      </w:r>
    </w:p>
    <w:p w:rsidR="002349D7" w:rsidRPr="005F79A9" w:rsidRDefault="002349D7" w:rsidP="00554F1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</w:rPr>
      </w:pPr>
      <w:r w:rsidRPr="005F79A9">
        <w:rPr>
          <w:sz w:val="24"/>
        </w:rPr>
        <w:t xml:space="preserve">17.1 Часть 1 </w:t>
      </w:r>
      <w:r w:rsidRPr="005F79A9">
        <w:rPr>
          <w:rStyle w:val="diffins"/>
          <w:sz w:val="24"/>
        </w:rPr>
        <w:t>изложить в новой редакции:</w:t>
      </w:r>
    </w:p>
    <w:p w:rsidR="002349D7" w:rsidRPr="005F79A9" w:rsidRDefault="002349D7" w:rsidP="002349D7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5F79A9">
        <w:rPr>
          <w:sz w:val="24"/>
        </w:rPr>
        <w:t xml:space="preserve">«1. </w:t>
      </w:r>
      <w:proofErr w:type="gramStart"/>
      <w:r w:rsidRPr="005F79A9">
        <w:rPr>
          <w:sz w:val="24"/>
        </w:rPr>
        <w:t>Совет депутатов сельсовета по вопросам, отнесенным к его компетенции федеральными законами, законами Оренбургской области, настоящим Уставом,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 Оренбургской области, настоящим</w:t>
      </w:r>
      <w:proofErr w:type="gramEnd"/>
      <w:r w:rsidRPr="005F79A9">
        <w:rPr>
          <w:sz w:val="24"/>
        </w:rPr>
        <w:t xml:space="preserve"> Уставом. </w:t>
      </w:r>
      <w:proofErr w:type="gramStart"/>
      <w:r w:rsidRPr="005F79A9">
        <w:rPr>
          <w:sz w:val="24"/>
        </w:rPr>
        <w:t xml:space="preserve">Решения Совета депутатов сельсовета,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</w:t>
      </w:r>
      <w:r w:rsidRPr="00B52508">
        <w:rPr>
          <w:color w:val="000000" w:themeColor="text1"/>
          <w:sz w:val="24"/>
        </w:rPr>
        <w:t xml:space="preserve">представительного органа муниципального образования, если иное не установлено Федеральным </w:t>
      </w:r>
      <w:hyperlink r:id="rId14" w:history="1">
        <w:r w:rsidRPr="00B52508">
          <w:rPr>
            <w:rStyle w:val="af0"/>
            <w:color w:val="000000" w:themeColor="text1"/>
            <w:sz w:val="24"/>
          </w:rPr>
          <w:t>законом</w:t>
        </w:r>
      </w:hyperlink>
      <w:r w:rsidRPr="00B52508">
        <w:rPr>
          <w:color w:val="000000" w:themeColor="text1"/>
          <w:sz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B52508">
          <w:rPr>
            <w:color w:val="000000" w:themeColor="text1"/>
            <w:sz w:val="24"/>
          </w:rPr>
          <w:t>2003 г</w:t>
        </w:r>
      </w:smartTag>
      <w:r w:rsidRPr="00B52508">
        <w:rPr>
          <w:color w:val="000000" w:themeColor="text1"/>
          <w:sz w:val="24"/>
        </w:rPr>
        <w:t>. № 131-ФЗ «Об общих принципах организации местного самоуправления в</w:t>
      </w:r>
      <w:r w:rsidRPr="005F79A9">
        <w:rPr>
          <w:sz w:val="24"/>
        </w:rPr>
        <w:t xml:space="preserve"> Российской Федерации». </w:t>
      </w:r>
      <w:proofErr w:type="gramEnd"/>
    </w:p>
    <w:p w:rsidR="002349D7" w:rsidRPr="005F79A9" w:rsidRDefault="002349D7" w:rsidP="002349D7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5F79A9">
        <w:rPr>
          <w:sz w:val="24"/>
        </w:rPr>
        <w:t>Принятые Советом депутатов решения подписываются председателем Совета депутатов и главой сельсовета</w:t>
      </w:r>
      <w:proofErr w:type="gramStart"/>
      <w:r w:rsidRPr="005F79A9">
        <w:rPr>
          <w:sz w:val="24"/>
        </w:rPr>
        <w:t>.»</w:t>
      </w:r>
      <w:proofErr w:type="gramEnd"/>
    </w:p>
    <w:p w:rsidR="002349D7" w:rsidRPr="005F79A9" w:rsidRDefault="002349D7" w:rsidP="002349D7">
      <w:pPr>
        <w:autoSpaceDE w:val="0"/>
        <w:autoSpaceDN w:val="0"/>
        <w:adjustRightInd w:val="0"/>
        <w:ind w:firstLine="709"/>
        <w:jc w:val="both"/>
        <w:outlineLvl w:val="1"/>
        <w:rPr>
          <w:rStyle w:val="diffins"/>
          <w:sz w:val="24"/>
        </w:rPr>
      </w:pPr>
      <w:r w:rsidRPr="005F79A9">
        <w:rPr>
          <w:sz w:val="24"/>
        </w:rPr>
        <w:t xml:space="preserve">17.2 Часть 2 </w:t>
      </w:r>
      <w:r w:rsidRPr="005F79A9">
        <w:rPr>
          <w:rStyle w:val="diffins"/>
          <w:sz w:val="24"/>
        </w:rPr>
        <w:t>изложить в новой редакции:</w:t>
      </w:r>
    </w:p>
    <w:p w:rsidR="002349D7" w:rsidRPr="005F79A9" w:rsidRDefault="002349D7" w:rsidP="002349D7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5F79A9">
        <w:rPr>
          <w:sz w:val="24"/>
        </w:rPr>
        <w:t xml:space="preserve">«2. </w:t>
      </w:r>
      <w:proofErr w:type="gramStart"/>
      <w:r w:rsidRPr="005F79A9">
        <w:rPr>
          <w:sz w:val="24"/>
        </w:rPr>
        <w:t>Глава сельсовета в пределах своих полномочий, установленных настоящим Уставом и решениями Совета депутатов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местной администрации по вопросам организации работы местной администрации.»</w:t>
      </w:r>
      <w:proofErr w:type="gramEnd"/>
    </w:p>
    <w:p w:rsidR="002349D7" w:rsidRPr="005F79A9" w:rsidRDefault="005958B5" w:rsidP="002349D7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5F79A9">
        <w:rPr>
          <w:sz w:val="24"/>
        </w:rPr>
        <w:t>17.3 Часть 6 исключить.</w:t>
      </w:r>
    </w:p>
    <w:p w:rsidR="004E6A19" w:rsidRPr="005F79A9" w:rsidRDefault="004E6A19" w:rsidP="002349D7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</w:p>
    <w:p w:rsidR="00103C65" w:rsidRPr="005F79A9" w:rsidRDefault="00103C65" w:rsidP="00414ACC">
      <w:pPr>
        <w:pStyle w:val="af5"/>
        <w:numPr>
          <w:ilvl w:val="0"/>
          <w:numId w:val="31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5F79A9">
        <w:rPr>
          <w:rStyle w:val="diffins"/>
          <w:color w:val="FF0000"/>
          <w:sz w:val="24"/>
        </w:rPr>
        <w:t xml:space="preserve"> </w:t>
      </w:r>
      <w:r w:rsidRPr="005F79A9">
        <w:rPr>
          <w:rStyle w:val="diffins"/>
          <w:sz w:val="24"/>
        </w:rPr>
        <w:t xml:space="preserve">Статью 43 </w:t>
      </w:r>
      <w:r w:rsidR="004C06EE" w:rsidRPr="005F79A9">
        <w:rPr>
          <w:sz w:val="24"/>
        </w:rPr>
        <w:t>Устава</w:t>
      </w:r>
      <w:r w:rsidR="004C06EE" w:rsidRPr="005F79A9">
        <w:rPr>
          <w:rStyle w:val="diffins"/>
          <w:sz w:val="24"/>
        </w:rPr>
        <w:t xml:space="preserve"> </w:t>
      </w:r>
      <w:r w:rsidRPr="005F79A9">
        <w:rPr>
          <w:rStyle w:val="diffins"/>
          <w:sz w:val="24"/>
        </w:rPr>
        <w:t>изложить в новой редакции:</w:t>
      </w:r>
      <w:r w:rsidR="00414ACC" w:rsidRPr="005F79A9">
        <w:rPr>
          <w:rStyle w:val="diffins"/>
          <w:sz w:val="24"/>
        </w:rPr>
        <w:t xml:space="preserve"> </w:t>
      </w:r>
    </w:p>
    <w:p w:rsidR="00414ACC" w:rsidRPr="005F79A9" w:rsidRDefault="00AB195B" w:rsidP="00414ACC">
      <w:pPr>
        <w:pStyle w:val="23"/>
        <w:spacing w:line="240" w:lineRule="auto"/>
        <w:ind w:firstLine="709"/>
        <w:contextualSpacing/>
        <w:jc w:val="both"/>
        <w:rPr>
          <w:bCs/>
          <w:kern w:val="2"/>
          <w:sz w:val="24"/>
        </w:rPr>
      </w:pPr>
      <w:r w:rsidRPr="005F79A9">
        <w:rPr>
          <w:bCs/>
          <w:color w:val="FF0000"/>
          <w:kern w:val="2"/>
          <w:sz w:val="24"/>
        </w:rPr>
        <w:lastRenderedPageBreak/>
        <w:t xml:space="preserve"> </w:t>
      </w:r>
      <w:r w:rsidR="004C06EE" w:rsidRPr="005F79A9">
        <w:rPr>
          <w:bCs/>
          <w:kern w:val="2"/>
          <w:sz w:val="24"/>
        </w:rPr>
        <w:t>«</w:t>
      </w:r>
      <w:r w:rsidR="00414ACC" w:rsidRPr="005F79A9">
        <w:rPr>
          <w:bCs/>
          <w:kern w:val="2"/>
          <w:sz w:val="24"/>
        </w:rPr>
        <w:t>1. Муниципальные правовые акты сельсовета вступают в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414ACC" w:rsidRPr="005F79A9" w:rsidRDefault="00414ACC" w:rsidP="00414ACC">
      <w:pPr>
        <w:pStyle w:val="23"/>
        <w:spacing w:line="240" w:lineRule="auto"/>
        <w:ind w:firstLine="709"/>
        <w:contextualSpacing/>
        <w:jc w:val="both"/>
        <w:rPr>
          <w:bCs/>
          <w:kern w:val="2"/>
          <w:sz w:val="24"/>
        </w:rPr>
      </w:pPr>
      <w:r w:rsidRPr="005F79A9">
        <w:rPr>
          <w:bCs/>
          <w:kern w:val="2"/>
          <w:sz w:val="24"/>
        </w:rPr>
        <w:t xml:space="preserve">2. </w:t>
      </w:r>
      <w:proofErr w:type="gramStart"/>
      <w:r w:rsidRPr="005F79A9">
        <w:rPr>
          <w:bCs/>
          <w:kern w:val="2"/>
          <w:sz w:val="24"/>
        </w:rPr>
        <w:t>Органы местного самоуправления муниципального образования, их должностные лица обязаны обеспечить каждому гражданину, проживающему на территории муниципального образования возможность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получения полной и достоверной информации о деятельности органов местного самоуправления и их должностных лиц.</w:t>
      </w:r>
      <w:proofErr w:type="gramEnd"/>
    </w:p>
    <w:p w:rsidR="00414ACC" w:rsidRPr="005F79A9" w:rsidRDefault="00414ACC" w:rsidP="00414ACC">
      <w:pPr>
        <w:pStyle w:val="23"/>
        <w:spacing w:line="240" w:lineRule="auto"/>
        <w:ind w:firstLine="709"/>
        <w:contextualSpacing/>
        <w:jc w:val="both"/>
        <w:rPr>
          <w:bCs/>
          <w:kern w:val="2"/>
          <w:sz w:val="24"/>
        </w:rPr>
      </w:pPr>
      <w:r w:rsidRPr="005F79A9">
        <w:rPr>
          <w:bCs/>
          <w:kern w:val="2"/>
          <w:sz w:val="24"/>
        </w:rPr>
        <w:t>3. Решения Совета депутатов муниципального образования по установлению, изменению или  отмене местных налогов и сборов вступают в силу в соответствии с Налоговым кодексом Российской Федерации.</w:t>
      </w:r>
    </w:p>
    <w:p w:rsidR="00414ACC" w:rsidRPr="005F79A9" w:rsidRDefault="00414ACC" w:rsidP="00414ACC">
      <w:pPr>
        <w:pStyle w:val="23"/>
        <w:spacing w:line="240" w:lineRule="auto"/>
        <w:ind w:firstLine="709"/>
        <w:contextualSpacing/>
        <w:jc w:val="both"/>
        <w:rPr>
          <w:bCs/>
          <w:kern w:val="2"/>
          <w:sz w:val="24"/>
        </w:rPr>
      </w:pPr>
      <w:r w:rsidRPr="005F79A9">
        <w:rPr>
          <w:bCs/>
          <w:kern w:val="2"/>
          <w:sz w:val="24"/>
        </w:rPr>
        <w:t xml:space="preserve">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414ACC" w:rsidRPr="005F79A9" w:rsidRDefault="00414ACC" w:rsidP="00414ACC">
      <w:pPr>
        <w:pStyle w:val="23"/>
        <w:spacing w:line="240" w:lineRule="auto"/>
        <w:ind w:firstLine="709"/>
        <w:contextualSpacing/>
        <w:jc w:val="both"/>
        <w:rPr>
          <w:bCs/>
          <w:kern w:val="2"/>
          <w:sz w:val="24"/>
        </w:rPr>
      </w:pPr>
      <w:r w:rsidRPr="005F79A9">
        <w:rPr>
          <w:bCs/>
          <w:kern w:val="2"/>
          <w:sz w:val="24"/>
        </w:rPr>
        <w:t xml:space="preserve">Обнародованием муниципальных нормативных правовых актов сельсовета, </w:t>
      </w:r>
      <w:proofErr w:type="gramStart"/>
      <w:r w:rsidRPr="005F79A9">
        <w:rPr>
          <w:bCs/>
          <w:kern w:val="2"/>
          <w:sz w:val="24"/>
        </w:rPr>
        <w:t>соглашений, заключаемых между органами местного самоуправления муниципального образования является</w:t>
      </w:r>
      <w:proofErr w:type="gramEnd"/>
      <w:r w:rsidRPr="005F79A9">
        <w:rPr>
          <w:bCs/>
          <w:kern w:val="2"/>
          <w:sz w:val="24"/>
        </w:rPr>
        <w:t xml:space="preserve"> доведение до всеобщего сведения граждан, проживающих на территории муниципального образования, текста муниципального правового акта, соглашения посредством размещения муниципальных правовых актов, соглашений на информационных стендах, в библиотеке муниципального образования, в здани</w:t>
      </w:r>
      <w:r w:rsidR="002734BF" w:rsidRPr="005F79A9">
        <w:rPr>
          <w:bCs/>
          <w:kern w:val="2"/>
          <w:sz w:val="24"/>
        </w:rPr>
        <w:t>ях</w:t>
      </w:r>
      <w:r w:rsidRPr="005F79A9">
        <w:rPr>
          <w:bCs/>
          <w:kern w:val="2"/>
          <w:sz w:val="24"/>
        </w:rPr>
        <w:t xml:space="preserve"> администрации муниципального образования. Тексты муниципальных правовых актов, соглашений должны находиться в специально установленных для обнародования местах в течение не менее чем тридцать дней с момента их обнародования.</w:t>
      </w:r>
    </w:p>
    <w:p w:rsidR="00414ACC" w:rsidRPr="005F79A9" w:rsidRDefault="00414ACC" w:rsidP="00414ACC">
      <w:pPr>
        <w:pStyle w:val="23"/>
        <w:spacing w:line="240" w:lineRule="auto"/>
        <w:ind w:firstLine="709"/>
        <w:contextualSpacing/>
        <w:jc w:val="both"/>
        <w:rPr>
          <w:bCs/>
          <w:kern w:val="2"/>
          <w:sz w:val="24"/>
        </w:rPr>
      </w:pPr>
      <w:r w:rsidRPr="005F79A9">
        <w:rPr>
          <w:bCs/>
          <w:kern w:val="2"/>
          <w:sz w:val="24"/>
        </w:rPr>
        <w:t>5. Муниципальные нормативные правовые акты сельсовета также размещаются на сайте администрации муниципального образования и на портале Минюста России «Нормативные правовые акты в Российской Федерации» (</w:t>
      </w:r>
      <w:hyperlink r:id="rId15" w:history="1">
        <w:r w:rsidRPr="005F79A9">
          <w:rPr>
            <w:rStyle w:val="af0"/>
            <w:bCs/>
            <w:color w:val="auto"/>
            <w:kern w:val="2"/>
            <w:sz w:val="24"/>
            <w:lang w:val="en-US"/>
          </w:rPr>
          <w:t>http</w:t>
        </w:r>
        <w:r w:rsidRPr="005F79A9">
          <w:rPr>
            <w:rStyle w:val="af0"/>
            <w:bCs/>
            <w:color w:val="auto"/>
            <w:kern w:val="2"/>
            <w:sz w:val="24"/>
          </w:rPr>
          <w:t>://</w:t>
        </w:r>
        <w:r w:rsidRPr="005F79A9">
          <w:rPr>
            <w:rStyle w:val="af0"/>
            <w:bCs/>
            <w:color w:val="auto"/>
            <w:kern w:val="2"/>
            <w:sz w:val="24"/>
            <w:lang w:val="en-US"/>
          </w:rPr>
          <w:t>pravo</w:t>
        </w:r>
        <w:r w:rsidRPr="005F79A9">
          <w:rPr>
            <w:rStyle w:val="af0"/>
            <w:bCs/>
            <w:color w:val="auto"/>
            <w:kern w:val="2"/>
            <w:sz w:val="24"/>
          </w:rPr>
          <w:t>-</w:t>
        </w:r>
        <w:r w:rsidRPr="005F79A9">
          <w:rPr>
            <w:rStyle w:val="af0"/>
            <w:bCs/>
            <w:color w:val="auto"/>
            <w:kern w:val="2"/>
            <w:sz w:val="24"/>
            <w:lang w:val="en-US"/>
          </w:rPr>
          <w:t>minjust</w:t>
        </w:r>
        <w:r w:rsidRPr="005F79A9">
          <w:rPr>
            <w:rStyle w:val="af0"/>
            <w:bCs/>
            <w:color w:val="auto"/>
            <w:kern w:val="2"/>
            <w:sz w:val="24"/>
          </w:rPr>
          <w:t>.</w:t>
        </w:r>
        <w:r w:rsidRPr="005F79A9">
          <w:rPr>
            <w:rStyle w:val="af0"/>
            <w:bCs/>
            <w:color w:val="auto"/>
            <w:kern w:val="2"/>
            <w:sz w:val="24"/>
            <w:lang w:val="en-US"/>
          </w:rPr>
          <w:t>ru</w:t>
        </w:r>
      </w:hyperlink>
      <w:r w:rsidRPr="005F79A9">
        <w:rPr>
          <w:bCs/>
          <w:kern w:val="2"/>
          <w:sz w:val="24"/>
        </w:rPr>
        <w:t xml:space="preserve">, </w:t>
      </w:r>
      <w:hyperlink r:id="rId16" w:history="1">
        <w:r w:rsidRPr="005F79A9">
          <w:rPr>
            <w:rStyle w:val="af0"/>
            <w:bCs/>
            <w:color w:val="auto"/>
            <w:kern w:val="2"/>
            <w:sz w:val="24"/>
          </w:rPr>
          <w:t>http://право-минюст.рф</w:t>
        </w:r>
      </w:hyperlink>
      <w:r w:rsidRPr="005F79A9">
        <w:rPr>
          <w:bCs/>
          <w:kern w:val="2"/>
          <w:sz w:val="24"/>
        </w:rPr>
        <w:t>).</w:t>
      </w:r>
    </w:p>
    <w:p w:rsidR="00414ACC" w:rsidRPr="005F79A9" w:rsidRDefault="00414ACC" w:rsidP="00B664E7">
      <w:pPr>
        <w:pStyle w:val="23"/>
        <w:spacing w:line="240" w:lineRule="auto"/>
        <w:ind w:firstLine="709"/>
        <w:contextualSpacing/>
        <w:jc w:val="both"/>
        <w:rPr>
          <w:bCs/>
          <w:kern w:val="2"/>
          <w:sz w:val="24"/>
        </w:rPr>
      </w:pPr>
      <w:r w:rsidRPr="005F79A9">
        <w:rPr>
          <w:bCs/>
          <w:kern w:val="2"/>
          <w:sz w:val="24"/>
        </w:rPr>
        <w:t>6.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(издания) муниципального правового акта,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</w:t>
      </w:r>
      <w:proofErr w:type="gramStart"/>
      <w:r w:rsidRPr="005F79A9">
        <w:rPr>
          <w:bCs/>
          <w:kern w:val="2"/>
          <w:sz w:val="24"/>
        </w:rPr>
        <w:t>.</w:t>
      </w:r>
      <w:r w:rsidR="004C06EE" w:rsidRPr="005F79A9">
        <w:rPr>
          <w:bCs/>
          <w:kern w:val="2"/>
          <w:sz w:val="24"/>
        </w:rPr>
        <w:t>»</w:t>
      </w:r>
      <w:proofErr w:type="gramEnd"/>
    </w:p>
    <w:p w:rsidR="005D5F8A" w:rsidRPr="005F79A9" w:rsidRDefault="005D5F8A" w:rsidP="005D5F8A">
      <w:pPr>
        <w:pStyle w:val="af5"/>
        <w:numPr>
          <w:ilvl w:val="0"/>
          <w:numId w:val="31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5F79A9">
        <w:rPr>
          <w:sz w:val="24"/>
        </w:rPr>
        <w:t>В статье 58 Устава:</w:t>
      </w:r>
    </w:p>
    <w:p w:rsidR="002349D7" w:rsidRPr="005F79A9" w:rsidRDefault="005D5F8A" w:rsidP="005D5F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</w:rPr>
      </w:pPr>
      <w:r w:rsidRPr="005F79A9">
        <w:rPr>
          <w:sz w:val="24"/>
        </w:rPr>
        <w:t xml:space="preserve">19.1. Часть 1 </w:t>
      </w:r>
      <w:r w:rsidRPr="005F79A9">
        <w:rPr>
          <w:rStyle w:val="diffins"/>
          <w:sz w:val="24"/>
        </w:rPr>
        <w:t>изложить в новой редакции:</w:t>
      </w:r>
    </w:p>
    <w:p w:rsidR="005D5F8A" w:rsidRPr="005F79A9" w:rsidRDefault="005D5F8A" w:rsidP="005D5F8A">
      <w:pPr>
        <w:pStyle w:val="21"/>
        <w:ind w:firstLine="709"/>
        <w:rPr>
          <w:szCs w:val="24"/>
        </w:rPr>
      </w:pPr>
      <w:r w:rsidRPr="005F79A9">
        <w:rPr>
          <w:szCs w:val="24"/>
        </w:rPr>
        <w:t xml:space="preserve">«1. 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5F79A9">
        <w:rPr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</w:t>
      </w:r>
      <w:r w:rsidRPr="005F79A9">
        <w:rPr>
          <w:i/>
          <w:szCs w:val="24"/>
          <w:u w:val="single"/>
        </w:rPr>
        <w:t>населенного пункт</w:t>
      </w:r>
      <w:r w:rsidR="00BA362A" w:rsidRPr="005F79A9">
        <w:rPr>
          <w:i/>
          <w:szCs w:val="24"/>
          <w:u w:val="single"/>
        </w:rPr>
        <w:t>а, входящего в состав поселения</w:t>
      </w:r>
      <w:r w:rsidRPr="005F79A9">
        <w:rPr>
          <w:i/>
          <w:szCs w:val="24"/>
          <w:u w:val="single"/>
        </w:rPr>
        <w:t>),</w:t>
      </w:r>
      <w:r w:rsidRPr="005F79A9">
        <w:rPr>
          <w:szCs w:val="24"/>
        </w:rPr>
        <w:t xml:space="preserve"> за исключением отдельных категорий граждан, численность которых не может превышать 30 процентов от общего числа жителей муниципального образования </w:t>
      </w:r>
      <w:r w:rsidRPr="005F79A9">
        <w:rPr>
          <w:i/>
          <w:szCs w:val="24"/>
          <w:u w:val="single"/>
        </w:rPr>
        <w:t>(населенного пункта, входящего в состав поселения,)</w:t>
      </w:r>
      <w:r w:rsidRPr="005F79A9">
        <w:rPr>
          <w:szCs w:val="24"/>
        </w:rPr>
        <w:t xml:space="preserve"> и для которых размер платежей может быть уменьшен.»</w:t>
      </w:r>
      <w:proofErr w:type="gramEnd"/>
    </w:p>
    <w:p w:rsidR="005D5F8A" w:rsidRPr="005F79A9" w:rsidRDefault="005D5F8A" w:rsidP="005D5F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</w:rPr>
      </w:pPr>
      <w:r w:rsidRPr="005F79A9">
        <w:rPr>
          <w:sz w:val="24"/>
        </w:rPr>
        <w:t xml:space="preserve">19.2. Часть 2 </w:t>
      </w:r>
      <w:r w:rsidRPr="005F79A9">
        <w:rPr>
          <w:rStyle w:val="diffins"/>
          <w:sz w:val="24"/>
        </w:rPr>
        <w:t>изложить в новой редакции:</w:t>
      </w:r>
    </w:p>
    <w:p w:rsidR="005D5F8A" w:rsidRPr="005F79A9" w:rsidRDefault="005D5F8A" w:rsidP="005D5F8A">
      <w:pPr>
        <w:pStyle w:val="21"/>
        <w:ind w:firstLine="709"/>
        <w:rPr>
          <w:szCs w:val="24"/>
        </w:rPr>
      </w:pPr>
      <w:r w:rsidRPr="005F79A9">
        <w:rPr>
          <w:szCs w:val="24"/>
        </w:rPr>
        <w:t>«2. Вопросы введения и использования средств самообложения граждан решаются на местном референдуме либо на сходе граждан в случаях, предусмотренных федеральным законом</w:t>
      </w:r>
      <w:proofErr w:type="gramStart"/>
      <w:r w:rsidRPr="005F79A9">
        <w:rPr>
          <w:szCs w:val="24"/>
        </w:rPr>
        <w:t>.»</w:t>
      </w:r>
      <w:proofErr w:type="gramEnd"/>
    </w:p>
    <w:p w:rsidR="00491B68" w:rsidRPr="005F79A9" w:rsidRDefault="00491B68" w:rsidP="00B664E7">
      <w:pPr>
        <w:autoSpaceDE w:val="0"/>
        <w:autoSpaceDN w:val="0"/>
        <w:adjustRightInd w:val="0"/>
        <w:contextualSpacing/>
        <w:jc w:val="both"/>
        <w:outlineLvl w:val="1"/>
        <w:rPr>
          <w:sz w:val="24"/>
        </w:rPr>
      </w:pPr>
    </w:p>
    <w:p w:rsidR="005D5F8A" w:rsidRPr="005F79A9" w:rsidRDefault="00491B68" w:rsidP="00491B68">
      <w:pPr>
        <w:pStyle w:val="af5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</w:rPr>
      </w:pPr>
      <w:r w:rsidRPr="005F79A9">
        <w:rPr>
          <w:sz w:val="24"/>
        </w:rPr>
        <w:t xml:space="preserve"> </w:t>
      </w:r>
      <w:r w:rsidR="00F86894" w:rsidRPr="005F79A9">
        <w:rPr>
          <w:sz w:val="24"/>
        </w:rPr>
        <w:t>Стать</w:t>
      </w:r>
      <w:r w:rsidRPr="005F79A9">
        <w:rPr>
          <w:sz w:val="24"/>
        </w:rPr>
        <w:t>ю</w:t>
      </w:r>
      <w:r w:rsidR="00F86894" w:rsidRPr="005F79A9">
        <w:rPr>
          <w:sz w:val="24"/>
        </w:rPr>
        <w:t xml:space="preserve"> 59. Закупки для обеспечения муниципальных нужд</w:t>
      </w:r>
      <w:r w:rsidRPr="005F79A9">
        <w:rPr>
          <w:sz w:val="24"/>
        </w:rPr>
        <w:t xml:space="preserve"> Устава:</w:t>
      </w:r>
    </w:p>
    <w:p w:rsidR="00491B68" w:rsidRPr="005F79A9" w:rsidRDefault="00A70965" w:rsidP="007D667D">
      <w:pPr>
        <w:autoSpaceDE w:val="0"/>
        <w:autoSpaceDN w:val="0"/>
        <w:adjustRightInd w:val="0"/>
        <w:ind w:left="708"/>
        <w:jc w:val="both"/>
        <w:outlineLvl w:val="1"/>
        <w:rPr>
          <w:sz w:val="24"/>
        </w:rPr>
      </w:pPr>
      <w:r w:rsidRPr="005F79A9">
        <w:rPr>
          <w:sz w:val="24"/>
        </w:rPr>
        <w:lastRenderedPageBreak/>
        <w:t>20.</w:t>
      </w:r>
      <w:r w:rsidR="00491B68" w:rsidRPr="005F79A9">
        <w:rPr>
          <w:sz w:val="24"/>
        </w:rPr>
        <w:t xml:space="preserve">1.  Название </w:t>
      </w:r>
      <w:proofErr w:type="gramStart"/>
      <w:r w:rsidR="00491B68" w:rsidRPr="005F79A9">
        <w:rPr>
          <w:sz w:val="24"/>
        </w:rPr>
        <w:t>заменить на «Муниципальный</w:t>
      </w:r>
      <w:proofErr w:type="gramEnd"/>
      <w:r w:rsidR="00491B68" w:rsidRPr="005F79A9">
        <w:rPr>
          <w:sz w:val="24"/>
        </w:rPr>
        <w:t xml:space="preserve"> заказ»</w:t>
      </w:r>
    </w:p>
    <w:p w:rsidR="00AA4F73" w:rsidRPr="005F79A9" w:rsidRDefault="00AA4F73" w:rsidP="00AA4F73">
      <w:pPr>
        <w:pStyle w:val="af5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</w:rPr>
      </w:pPr>
      <w:r w:rsidRPr="005F79A9">
        <w:rPr>
          <w:sz w:val="24"/>
        </w:rPr>
        <w:t>В статье 61 Устава:</w:t>
      </w:r>
    </w:p>
    <w:p w:rsidR="00AA4F73" w:rsidRPr="005F79A9" w:rsidRDefault="00AA4F73" w:rsidP="00AA4F7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</w:rPr>
      </w:pPr>
      <w:r w:rsidRPr="005F79A9">
        <w:rPr>
          <w:sz w:val="24"/>
        </w:rPr>
        <w:t xml:space="preserve">22.1. Часть 6 </w:t>
      </w:r>
      <w:r w:rsidRPr="005F79A9">
        <w:rPr>
          <w:rStyle w:val="diffins"/>
          <w:sz w:val="24"/>
        </w:rPr>
        <w:t>изложить в новой редакции:</w:t>
      </w:r>
    </w:p>
    <w:p w:rsidR="00AA4F73" w:rsidRPr="005F79A9" w:rsidRDefault="00AA4F73" w:rsidP="00AA4F73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5F79A9">
        <w:rPr>
          <w:sz w:val="24"/>
        </w:rPr>
        <w:t xml:space="preserve">« 6. </w:t>
      </w:r>
      <w:proofErr w:type="gramStart"/>
      <w:r w:rsidRPr="005F79A9">
        <w:rPr>
          <w:sz w:val="24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муниципального образования, принявшего муниципальный правовой акт</w:t>
      </w:r>
      <w:proofErr w:type="gramEnd"/>
      <w:r w:rsidRPr="005F79A9">
        <w:rPr>
          <w:sz w:val="24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5F79A9">
        <w:rPr>
          <w:sz w:val="24"/>
        </w:rPr>
        <w:t>.»</w:t>
      </w:r>
      <w:proofErr w:type="gramEnd"/>
    </w:p>
    <w:p w:rsidR="00491B68" w:rsidRDefault="00491B68" w:rsidP="00AA4F7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AA4F73" w:rsidRPr="00AA4F73" w:rsidRDefault="00AA4F73" w:rsidP="00AA4F7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sectPr w:rsidR="00AA4F73" w:rsidRPr="00AA4F73" w:rsidSect="00B67C64"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34" w:rsidRDefault="007A2B34" w:rsidP="001A597B">
      <w:r>
        <w:separator/>
      </w:r>
    </w:p>
  </w:endnote>
  <w:endnote w:type="continuationSeparator" w:id="0">
    <w:p w:rsidR="007A2B34" w:rsidRDefault="007A2B34" w:rsidP="001A5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057"/>
      <w:docPartObj>
        <w:docPartGallery w:val="Page Numbers (Bottom of Page)"/>
        <w:docPartUnique/>
      </w:docPartObj>
    </w:sdtPr>
    <w:sdtContent>
      <w:p w:rsidR="00DE605C" w:rsidRDefault="00DE605C">
        <w:pPr>
          <w:pStyle w:val="a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D667D" w:rsidRDefault="007D667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34" w:rsidRDefault="007A2B34" w:rsidP="001A597B">
      <w:r>
        <w:separator/>
      </w:r>
    </w:p>
  </w:footnote>
  <w:footnote w:type="continuationSeparator" w:id="0">
    <w:p w:rsidR="007A2B34" w:rsidRDefault="007A2B34" w:rsidP="001A5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895"/>
    <w:multiLevelType w:val="multilevel"/>
    <w:tmpl w:val="461E3D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3DB0B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5983D41"/>
    <w:multiLevelType w:val="hybridMultilevel"/>
    <w:tmpl w:val="3906EE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A07165"/>
    <w:multiLevelType w:val="hybridMultilevel"/>
    <w:tmpl w:val="0DF24C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D5211"/>
    <w:multiLevelType w:val="hybridMultilevel"/>
    <w:tmpl w:val="290636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155C94"/>
    <w:multiLevelType w:val="hybridMultilevel"/>
    <w:tmpl w:val="351E4CE6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0775770"/>
    <w:multiLevelType w:val="hybridMultilevel"/>
    <w:tmpl w:val="1AAE0A58"/>
    <w:lvl w:ilvl="0" w:tplc="90DE3C38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780074"/>
    <w:multiLevelType w:val="multilevel"/>
    <w:tmpl w:val="0D56096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1BC692A"/>
    <w:multiLevelType w:val="multilevel"/>
    <w:tmpl w:val="461E3D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689123C"/>
    <w:multiLevelType w:val="hybridMultilevel"/>
    <w:tmpl w:val="FFCE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E427AD"/>
    <w:multiLevelType w:val="hybridMultilevel"/>
    <w:tmpl w:val="7DC0CCC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29236361"/>
    <w:multiLevelType w:val="multilevel"/>
    <w:tmpl w:val="139CBB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93C1B7B"/>
    <w:multiLevelType w:val="hybridMultilevel"/>
    <w:tmpl w:val="F07092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932073"/>
    <w:multiLevelType w:val="multilevel"/>
    <w:tmpl w:val="139CBB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2DB120C4"/>
    <w:multiLevelType w:val="multilevel"/>
    <w:tmpl w:val="139CBB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2DF251F0"/>
    <w:multiLevelType w:val="multilevel"/>
    <w:tmpl w:val="139CBB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FCB4271"/>
    <w:multiLevelType w:val="hybridMultilevel"/>
    <w:tmpl w:val="D81081F8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657710E"/>
    <w:multiLevelType w:val="hybridMultilevel"/>
    <w:tmpl w:val="1AAE0A58"/>
    <w:lvl w:ilvl="0" w:tplc="90DE3C38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987D97"/>
    <w:multiLevelType w:val="hybridMultilevel"/>
    <w:tmpl w:val="793C97F4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6545883"/>
    <w:multiLevelType w:val="hybridMultilevel"/>
    <w:tmpl w:val="F22286A2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4B872CCC"/>
    <w:multiLevelType w:val="hybridMultilevel"/>
    <w:tmpl w:val="99968C2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D964356"/>
    <w:multiLevelType w:val="hybridMultilevel"/>
    <w:tmpl w:val="15D60F16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2">
    <w:nsid w:val="4E1A0335"/>
    <w:multiLevelType w:val="multilevel"/>
    <w:tmpl w:val="139CBB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535700F5"/>
    <w:multiLevelType w:val="hybridMultilevel"/>
    <w:tmpl w:val="0966F2D6"/>
    <w:lvl w:ilvl="0" w:tplc="61C2A7CA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53901396"/>
    <w:multiLevelType w:val="hybridMultilevel"/>
    <w:tmpl w:val="00E8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4D4BA6"/>
    <w:multiLevelType w:val="hybridMultilevel"/>
    <w:tmpl w:val="BD38A4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4C56FB"/>
    <w:multiLevelType w:val="hybridMultilevel"/>
    <w:tmpl w:val="56068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055766"/>
    <w:multiLevelType w:val="multilevel"/>
    <w:tmpl w:val="461E3D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5A401211"/>
    <w:multiLevelType w:val="hybridMultilevel"/>
    <w:tmpl w:val="766EF20C"/>
    <w:lvl w:ilvl="0" w:tplc="A25C24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7C6FC5"/>
    <w:multiLevelType w:val="multilevel"/>
    <w:tmpl w:val="42E826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30">
    <w:nsid w:val="5C6319EE"/>
    <w:multiLevelType w:val="hybridMultilevel"/>
    <w:tmpl w:val="CCCE77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D206A5E"/>
    <w:multiLevelType w:val="hybridMultilevel"/>
    <w:tmpl w:val="6930BE40"/>
    <w:lvl w:ilvl="0" w:tplc="BD04B672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2EC4DEB"/>
    <w:multiLevelType w:val="hybridMultilevel"/>
    <w:tmpl w:val="1AAE0A58"/>
    <w:lvl w:ilvl="0" w:tplc="90DE3C38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BE0CDE"/>
    <w:multiLevelType w:val="hybridMultilevel"/>
    <w:tmpl w:val="351E4CE6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6F141B14"/>
    <w:multiLevelType w:val="hybridMultilevel"/>
    <w:tmpl w:val="098CB69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>
    <w:nsid w:val="6FBE14DF"/>
    <w:multiLevelType w:val="hybridMultilevel"/>
    <w:tmpl w:val="AF0E241A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FEE3FFC"/>
    <w:multiLevelType w:val="hybridMultilevel"/>
    <w:tmpl w:val="C0F29D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20E4354"/>
    <w:multiLevelType w:val="hybridMultilevel"/>
    <w:tmpl w:val="06BA5EB0"/>
    <w:lvl w:ilvl="0" w:tplc="61C2A7CA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3085ABA"/>
    <w:multiLevelType w:val="multilevel"/>
    <w:tmpl w:val="461E3D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5051E92"/>
    <w:multiLevelType w:val="multilevel"/>
    <w:tmpl w:val="461E3D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5A46E6D"/>
    <w:multiLevelType w:val="hybridMultilevel"/>
    <w:tmpl w:val="9E64F93C"/>
    <w:lvl w:ilvl="0" w:tplc="90DE3C38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5D0CA2"/>
    <w:multiLevelType w:val="hybridMultilevel"/>
    <w:tmpl w:val="A490A076"/>
    <w:lvl w:ilvl="0" w:tplc="61C2A7CA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35"/>
  </w:num>
  <w:num w:numId="5">
    <w:abstractNumId w:val="16"/>
  </w:num>
  <w:num w:numId="6">
    <w:abstractNumId w:val="10"/>
  </w:num>
  <w:num w:numId="7">
    <w:abstractNumId w:val="19"/>
  </w:num>
  <w:num w:numId="8">
    <w:abstractNumId w:val="1"/>
  </w:num>
  <w:num w:numId="9">
    <w:abstractNumId w:val="4"/>
  </w:num>
  <w:num w:numId="10">
    <w:abstractNumId w:val="24"/>
  </w:num>
  <w:num w:numId="11">
    <w:abstractNumId w:val="9"/>
  </w:num>
  <w:num w:numId="12">
    <w:abstractNumId w:val="28"/>
  </w:num>
  <w:num w:numId="13">
    <w:abstractNumId w:val="40"/>
  </w:num>
  <w:num w:numId="14">
    <w:abstractNumId w:val="23"/>
  </w:num>
  <w:num w:numId="15">
    <w:abstractNumId w:val="30"/>
  </w:num>
  <w:num w:numId="16">
    <w:abstractNumId w:val="2"/>
  </w:num>
  <w:num w:numId="17">
    <w:abstractNumId w:val="34"/>
  </w:num>
  <w:num w:numId="18">
    <w:abstractNumId w:val="41"/>
  </w:num>
  <w:num w:numId="19">
    <w:abstractNumId w:val="20"/>
  </w:num>
  <w:num w:numId="20">
    <w:abstractNumId w:val="3"/>
  </w:num>
  <w:num w:numId="21">
    <w:abstractNumId w:val="36"/>
  </w:num>
  <w:num w:numId="22">
    <w:abstractNumId w:val="37"/>
  </w:num>
  <w:num w:numId="23">
    <w:abstractNumId w:val="26"/>
  </w:num>
  <w:num w:numId="24">
    <w:abstractNumId w:val="21"/>
  </w:num>
  <w:num w:numId="25">
    <w:abstractNumId w:val="25"/>
  </w:num>
  <w:num w:numId="26">
    <w:abstractNumId w:val="12"/>
  </w:num>
  <w:num w:numId="27">
    <w:abstractNumId w:val="6"/>
  </w:num>
  <w:num w:numId="28">
    <w:abstractNumId w:val="33"/>
  </w:num>
  <w:num w:numId="29">
    <w:abstractNumId w:val="32"/>
  </w:num>
  <w:num w:numId="30">
    <w:abstractNumId w:val="31"/>
  </w:num>
  <w:num w:numId="31">
    <w:abstractNumId w:val="8"/>
  </w:num>
  <w:num w:numId="32">
    <w:abstractNumId w:val="15"/>
  </w:num>
  <w:num w:numId="33">
    <w:abstractNumId w:val="11"/>
  </w:num>
  <w:num w:numId="34">
    <w:abstractNumId w:val="22"/>
  </w:num>
  <w:num w:numId="35">
    <w:abstractNumId w:val="13"/>
  </w:num>
  <w:num w:numId="36">
    <w:abstractNumId w:val="14"/>
  </w:num>
  <w:num w:numId="37">
    <w:abstractNumId w:val="29"/>
  </w:num>
  <w:num w:numId="38">
    <w:abstractNumId w:val="27"/>
  </w:num>
  <w:num w:numId="39">
    <w:abstractNumId w:val="7"/>
  </w:num>
  <w:num w:numId="40">
    <w:abstractNumId w:val="0"/>
  </w:num>
  <w:num w:numId="41">
    <w:abstractNumId w:val="38"/>
  </w:num>
  <w:num w:numId="42">
    <w:abstractNumId w:val="3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30A"/>
    <w:rsid w:val="00002872"/>
    <w:rsid w:val="00004E7C"/>
    <w:rsid w:val="0000688B"/>
    <w:rsid w:val="00007794"/>
    <w:rsid w:val="00012DFB"/>
    <w:rsid w:val="00012ED5"/>
    <w:rsid w:val="00015422"/>
    <w:rsid w:val="00015941"/>
    <w:rsid w:val="00021909"/>
    <w:rsid w:val="000231D5"/>
    <w:rsid w:val="000235CE"/>
    <w:rsid w:val="00025253"/>
    <w:rsid w:val="00027BEC"/>
    <w:rsid w:val="00030D16"/>
    <w:rsid w:val="00032B14"/>
    <w:rsid w:val="000342D0"/>
    <w:rsid w:val="0003669D"/>
    <w:rsid w:val="000421FA"/>
    <w:rsid w:val="00053DB4"/>
    <w:rsid w:val="00053EA8"/>
    <w:rsid w:val="00055EFC"/>
    <w:rsid w:val="00057D46"/>
    <w:rsid w:val="00070C45"/>
    <w:rsid w:val="000727D8"/>
    <w:rsid w:val="00077DDF"/>
    <w:rsid w:val="00081BC2"/>
    <w:rsid w:val="00090254"/>
    <w:rsid w:val="00091BCD"/>
    <w:rsid w:val="00092424"/>
    <w:rsid w:val="00093D30"/>
    <w:rsid w:val="000A0BB4"/>
    <w:rsid w:val="000A0D92"/>
    <w:rsid w:val="000A2707"/>
    <w:rsid w:val="000A30CC"/>
    <w:rsid w:val="000B54E4"/>
    <w:rsid w:val="000C4ABF"/>
    <w:rsid w:val="000C4C9D"/>
    <w:rsid w:val="000C68D2"/>
    <w:rsid w:val="000D1C4A"/>
    <w:rsid w:val="000D29DD"/>
    <w:rsid w:val="000D37E9"/>
    <w:rsid w:val="000E56C5"/>
    <w:rsid w:val="000E6DBF"/>
    <w:rsid w:val="000F425F"/>
    <w:rsid w:val="00100979"/>
    <w:rsid w:val="00103430"/>
    <w:rsid w:val="00103C65"/>
    <w:rsid w:val="00103C75"/>
    <w:rsid w:val="00105250"/>
    <w:rsid w:val="0010638C"/>
    <w:rsid w:val="001072B9"/>
    <w:rsid w:val="0011291D"/>
    <w:rsid w:val="0011340E"/>
    <w:rsid w:val="00114452"/>
    <w:rsid w:val="00116CFC"/>
    <w:rsid w:val="00120D66"/>
    <w:rsid w:val="00122489"/>
    <w:rsid w:val="00124AA5"/>
    <w:rsid w:val="0012613C"/>
    <w:rsid w:val="00126D18"/>
    <w:rsid w:val="001306D9"/>
    <w:rsid w:val="001315B6"/>
    <w:rsid w:val="00132BE7"/>
    <w:rsid w:val="001333D3"/>
    <w:rsid w:val="00136EB8"/>
    <w:rsid w:val="00142877"/>
    <w:rsid w:val="00151459"/>
    <w:rsid w:val="00165C94"/>
    <w:rsid w:val="001710C5"/>
    <w:rsid w:val="0017407C"/>
    <w:rsid w:val="00181539"/>
    <w:rsid w:val="0018213F"/>
    <w:rsid w:val="00184178"/>
    <w:rsid w:val="00190137"/>
    <w:rsid w:val="001920F1"/>
    <w:rsid w:val="00193C30"/>
    <w:rsid w:val="00193F9A"/>
    <w:rsid w:val="00195E2A"/>
    <w:rsid w:val="0019640F"/>
    <w:rsid w:val="001A597B"/>
    <w:rsid w:val="001A717A"/>
    <w:rsid w:val="001B00A4"/>
    <w:rsid w:val="001B3D8C"/>
    <w:rsid w:val="001B4FF1"/>
    <w:rsid w:val="001B54E0"/>
    <w:rsid w:val="001B74CF"/>
    <w:rsid w:val="001C4456"/>
    <w:rsid w:val="001D1989"/>
    <w:rsid w:val="001D1C84"/>
    <w:rsid w:val="001D2C06"/>
    <w:rsid w:val="001D6EE8"/>
    <w:rsid w:val="001E3350"/>
    <w:rsid w:val="001E3D3E"/>
    <w:rsid w:val="001E3F83"/>
    <w:rsid w:val="001E5C28"/>
    <w:rsid w:val="001E7FF4"/>
    <w:rsid w:val="001F341D"/>
    <w:rsid w:val="001F5B59"/>
    <w:rsid w:val="00202DDB"/>
    <w:rsid w:val="00203550"/>
    <w:rsid w:val="00203BAF"/>
    <w:rsid w:val="0021287F"/>
    <w:rsid w:val="00212D71"/>
    <w:rsid w:val="00214DF8"/>
    <w:rsid w:val="0021567D"/>
    <w:rsid w:val="002164AC"/>
    <w:rsid w:val="002200A6"/>
    <w:rsid w:val="002236F2"/>
    <w:rsid w:val="002323FA"/>
    <w:rsid w:val="002349D7"/>
    <w:rsid w:val="00245A58"/>
    <w:rsid w:val="002471AE"/>
    <w:rsid w:val="00247963"/>
    <w:rsid w:val="002574C1"/>
    <w:rsid w:val="00257945"/>
    <w:rsid w:val="00257E18"/>
    <w:rsid w:val="00260176"/>
    <w:rsid w:val="00263064"/>
    <w:rsid w:val="00266BB2"/>
    <w:rsid w:val="002716D2"/>
    <w:rsid w:val="002734BF"/>
    <w:rsid w:val="00277C6C"/>
    <w:rsid w:val="0028595E"/>
    <w:rsid w:val="00292F88"/>
    <w:rsid w:val="00294459"/>
    <w:rsid w:val="002A33D5"/>
    <w:rsid w:val="002A4495"/>
    <w:rsid w:val="002A6C5C"/>
    <w:rsid w:val="002B0DB1"/>
    <w:rsid w:val="002B17F0"/>
    <w:rsid w:val="002B2506"/>
    <w:rsid w:val="002B4467"/>
    <w:rsid w:val="002C080F"/>
    <w:rsid w:val="002C3687"/>
    <w:rsid w:val="002D346F"/>
    <w:rsid w:val="002E013E"/>
    <w:rsid w:val="002E0FF8"/>
    <w:rsid w:val="002E1BD1"/>
    <w:rsid w:val="002E78B3"/>
    <w:rsid w:val="002F1E8E"/>
    <w:rsid w:val="002F4165"/>
    <w:rsid w:val="0031039F"/>
    <w:rsid w:val="00311BE6"/>
    <w:rsid w:val="00313A0E"/>
    <w:rsid w:val="003165A6"/>
    <w:rsid w:val="003200D4"/>
    <w:rsid w:val="00320859"/>
    <w:rsid w:val="00320F54"/>
    <w:rsid w:val="003220A2"/>
    <w:rsid w:val="00323244"/>
    <w:rsid w:val="00324B98"/>
    <w:rsid w:val="00324C95"/>
    <w:rsid w:val="00325E97"/>
    <w:rsid w:val="00330DCE"/>
    <w:rsid w:val="00331049"/>
    <w:rsid w:val="00331774"/>
    <w:rsid w:val="003324AF"/>
    <w:rsid w:val="003340DF"/>
    <w:rsid w:val="00336C69"/>
    <w:rsid w:val="003370A9"/>
    <w:rsid w:val="00340756"/>
    <w:rsid w:val="00342AD4"/>
    <w:rsid w:val="00343EDC"/>
    <w:rsid w:val="00345AF9"/>
    <w:rsid w:val="0035022B"/>
    <w:rsid w:val="0035269B"/>
    <w:rsid w:val="00354727"/>
    <w:rsid w:val="00361A9E"/>
    <w:rsid w:val="00366CF3"/>
    <w:rsid w:val="00376141"/>
    <w:rsid w:val="00376FB0"/>
    <w:rsid w:val="003906FA"/>
    <w:rsid w:val="00392E76"/>
    <w:rsid w:val="00397D79"/>
    <w:rsid w:val="003A0719"/>
    <w:rsid w:val="003A1AD6"/>
    <w:rsid w:val="003A26AC"/>
    <w:rsid w:val="003B2518"/>
    <w:rsid w:val="003B25CE"/>
    <w:rsid w:val="003B55C8"/>
    <w:rsid w:val="003D0D37"/>
    <w:rsid w:val="003D1D0C"/>
    <w:rsid w:val="003D41B7"/>
    <w:rsid w:val="003E11CD"/>
    <w:rsid w:val="003E1F10"/>
    <w:rsid w:val="003E2EBA"/>
    <w:rsid w:val="003E35E3"/>
    <w:rsid w:val="003F018C"/>
    <w:rsid w:val="003F0D29"/>
    <w:rsid w:val="004010F4"/>
    <w:rsid w:val="004055C9"/>
    <w:rsid w:val="004069B6"/>
    <w:rsid w:val="004144E1"/>
    <w:rsid w:val="00414ACC"/>
    <w:rsid w:val="00416D0A"/>
    <w:rsid w:val="00417BAF"/>
    <w:rsid w:val="00421F0E"/>
    <w:rsid w:val="004325F1"/>
    <w:rsid w:val="00432A47"/>
    <w:rsid w:val="00435A8A"/>
    <w:rsid w:val="00443504"/>
    <w:rsid w:val="00444919"/>
    <w:rsid w:val="0044579A"/>
    <w:rsid w:val="00450335"/>
    <w:rsid w:val="00454041"/>
    <w:rsid w:val="00454F66"/>
    <w:rsid w:val="00455EDF"/>
    <w:rsid w:val="00461CB4"/>
    <w:rsid w:val="00465F53"/>
    <w:rsid w:val="0046634A"/>
    <w:rsid w:val="00472778"/>
    <w:rsid w:val="0047410E"/>
    <w:rsid w:val="00474513"/>
    <w:rsid w:val="00475750"/>
    <w:rsid w:val="00481197"/>
    <w:rsid w:val="00485E22"/>
    <w:rsid w:val="004866B6"/>
    <w:rsid w:val="004915B8"/>
    <w:rsid w:val="0049175C"/>
    <w:rsid w:val="00491B68"/>
    <w:rsid w:val="00495D3F"/>
    <w:rsid w:val="00496947"/>
    <w:rsid w:val="004A0D97"/>
    <w:rsid w:val="004A1101"/>
    <w:rsid w:val="004A1A46"/>
    <w:rsid w:val="004A394D"/>
    <w:rsid w:val="004A3BDA"/>
    <w:rsid w:val="004A5F00"/>
    <w:rsid w:val="004B20DA"/>
    <w:rsid w:val="004B5E29"/>
    <w:rsid w:val="004C06EE"/>
    <w:rsid w:val="004C1544"/>
    <w:rsid w:val="004C309B"/>
    <w:rsid w:val="004C3851"/>
    <w:rsid w:val="004D2777"/>
    <w:rsid w:val="004D54C7"/>
    <w:rsid w:val="004E2CE1"/>
    <w:rsid w:val="004E436E"/>
    <w:rsid w:val="004E62A9"/>
    <w:rsid w:val="004E6A19"/>
    <w:rsid w:val="004E705E"/>
    <w:rsid w:val="004E7F42"/>
    <w:rsid w:val="004F4DD9"/>
    <w:rsid w:val="004F76D6"/>
    <w:rsid w:val="00505199"/>
    <w:rsid w:val="00505EF3"/>
    <w:rsid w:val="00506E76"/>
    <w:rsid w:val="00515561"/>
    <w:rsid w:val="005206C7"/>
    <w:rsid w:val="005214B2"/>
    <w:rsid w:val="00526924"/>
    <w:rsid w:val="00530FB6"/>
    <w:rsid w:val="0053126E"/>
    <w:rsid w:val="00534108"/>
    <w:rsid w:val="00535451"/>
    <w:rsid w:val="00537109"/>
    <w:rsid w:val="00537D40"/>
    <w:rsid w:val="00541E01"/>
    <w:rsid w:val="00544BA8"/>
    <w:rsid w:val="00547121"/>
    <w:rsid w:val="00550700"/>
    <w:rsid w:val="005511D1"/>
    <w:rsid w:val="00551540"/>
    <w:rsid w:val="005531B0"/>
    <w:rsid w:val="00554DFA"/>
    <w:rsid w:val="00554F15"/>
    <w:rsid w:val="0055550A"/>
    <w:rsid w:val="00560934"/>
    <w:rsid w:val="00562E80"/>
    <w:rsid w:val="00563033"/>
    <w:rsid w:val="0056360A"/>
    <w:rsid w:val="00567568"/>
    <w:rsid w:val="0057086B"/>
    <w:rsid w:val="00574A69"/>
    <w:rsid w:val="005752EE"/>
    <w:rsid w:val="00581CAB"/>
    <w:rsid w:val="00581D87"/>
    <w:rsid w:val="00587F52"/>
    <w:rsid w:val="005943E2"/>
    <w:rsid w:val="0059504F"/>
    <w:rsid w:val="005958B5"/>
    <w:rsid w:val="005A0F3A"/>
    <w:rsid w:val="005A1A8D"/>
    <w:rsid w:val="005A3612"/>
    <w:rsid w:val="005B3779"/>
    <w:rsid w:val="005B5A06"/>
    <w:rsid w:val="005B7C37"/>
    <w:rsid w:val="005C07D0"/>
    <w:rsid w:val="005C3F3C"/>
    <w:rsid w:val="005D5F8A"/>
    <w:rsid w:val="005E5197"/>
    <w:rsid w:val="005E6DFB"/>
    <w:rsid w:val="005E7960"/>
    <w:rsid w:val="005E796E"/>
    <w:rsid w:val="005F250D"/>
    <w:rsid w:val="005F79A9"/>
    <w:rsid w:val="0060022C"/>
    <w:rsid w:val="0060390D"/>
    <w:rsid w:val="006039DC"/>
    <w:rsid w:val="006121D5"/>
    <w:rsid w:val="00616DA2"/>
    <w:rsid w:val="006203A2"/>
    <w:rsid w:val="006213EB"/>
    <w:rsid w:val="0062176A"/>
    <w:rsid w:val="006241FA"/>
    <w:rsid w:val="00627591"/>
    <w:rsid w:val="006314E5"/>
    <w:rsid w:val="006316E7"/>
    <w:rsid w:val="00632D00"/>
    <w:rsid w:val="00632FC8"/>
    <w:rsid w:val="0063467B"/>
    <w:rsid w:val="00634861"/>
    <w:rsid w:val="00640D12"/>
    <w:rsid w:val="006412E4"/>
    <w:rsid w:val="0064693F"/>
    <w:rsid w:val="006503BC"/>
    <w:rsid w:val="00652A2D"/>
    <w:rsid w:val="0065314F"/>
    <w:rsid w:val="00660364"/>
    <w:rsid w:val="00661A55"/>
    <w:rsid w:val="00662707"/>
    <w:rsid w:val="00667400"/>
    <w:rsid w:val="0067427D"/>
    <w:rsid w:val="006828DE"/>
    <w:rsid w:val="00685875"/>
    <w:rsid w:val="00695A71"/>
    <w:rsid w:val="00696C07"/>
    <w:rsid w:val="006A31B6"/>
    <w:rsid w:val="006A4810"/>
    <w:rsid w:val="006B0110"/>
    <w:rsid w:val="006B02F3"/>
    <w:rsid w:val="006B0E4F"/>
    <w:rsid w:val="006B1851"/>
    <w:rsid w:val="006B20F8"/>
    <w:rsid w:val="006B29B5"/>
    <w:rsid w:val="006B2D34"/>
    <w:rsid w:val="006B3DF7"/>
    <w:rsid w:val="006B7FF0"/>
    <w:rsid w:val="006C25DD"/>
    <w:rsid w:val="006D3CCC"/>
    <w:rsid w:val="006D7510"/>
    <w:rsid w:val="006D7979"/>
    <w:rsid w:val="006E0E7C"/>
    <w:rsid w:val="006E1A98"/>
    <w:rsid w:val="006F05E2"/>
    <w:rsid w:val="006F065D"/>
    <w:rsid w:val="006F0BD9"/>
    <w:rsid w:val="006F10F6"/>
    <w:rsid w:val="00721E8A"/>
    <w:rsid w:val="00722091"/>
    <w:rsid w:val="00726912"/>
    <w:rsid w:val="00730A7C"/>
    <w:rsid w:val="00731C30"/>
    <w:rsid w:val="00734AD2"/>
    <w:rsid w:val="0073730A"/>
    <w:rsid w:val="00740819"/>
    <w:rsid w:val="007445A2"/>
    <w:rsid w:val="00745CAB"/>
    <w:rsid w:val="00750F6A"/>
    <w:rsid w:val="00752403"/>
    <w:rsid w:val="00765AA9"/>
    <w:rsid w:val="00766834"/>
    <w:rsid w:val="00766990"/>
    <w:rsid w:val="0077408D"/>
    <w:rsid w:val="007761B4"/>
    <w:rsid w:val="00782E0B"/>
    <w:rsid w:val="00784814"/>
    <w:rsid w:val="007932E2"/>
    <w:rsid w:val="00796FA2"/>
    <w:rsid w:val="007A2B34"/>
    <w:rsid w:val="007A2E30"/>
    <w:rsid w:val="007A41A4"/>
    <w:rsid w:val="007A4618"/>
    <w:rsid w:val="007B5196"/>
    <w:rsid w:val="007C2096"/>
    <w:rsid w:val="007C5B74"/>
    <w:rsid w:val="007C6BF5"/>
    <w:rsid w:val="007D0C6D"/>
    <w:rsid w:val="007D3123"/>
    <w:rsid w:val="007D36C1"/>
    <w:rsid w:val="007D6649"/>
    <w:rsid w:val="007D667D"/>
    <w:rsid w:val="007E4A31"/>
    <w:rsid w:val="007E7B67"/>
    <w:rsid w:val="007F040A"/>
    <w:rsid w:val="007F2A85"/>
    <w:rsid w:val="00800EB6"/>
    <w:rsid w:val="00803C92"/>
    <w:rsid w:val="00803D56"/>
    <w:rsid w:val="00806370"/>
    <w:rsid w:val="00810516"/>
    <w:rsid w:val="00810B5A"/>
    <w:rsid w:val="00816FAA"/>
    <w:rsid w:val="008174BF"/>
    <w:rsid w:val="00820610"/>
    <w:rsid w:val="008223D9"/>
    <w:rsid w:val="00822A73"/>
    <w:rsid w:val="00823C57"/>
    <w:rsid w:val="00826273"/>
    <w:rsid w:val="008301A7"/>
    <w:rsid w:val="00831B28"/>
    <w:rsid w:val="00833E3C"/>
    <w:rsid w:val="00834021"/>
    <w:rsid w:val="00835E27"/>
    <w:rsid w:val="008405B2"/>
    <w:rsid w:val="00843F84"/>
    <w:rsid w:val="0084697F"/>
    <w:rsid w:val="00852075"/>
    <w:rsid w:val="00853101"/>
    <w:rsid w:val="00862B5C"/>
    <w:rsid w:val="0087039D"/>
    <w:rsid w:val="008709B3"/>
    <w:rsid w:val="008732ED"/>
    <w:rsid w:val="00874A07"/>
    <w:rsid w:val="00890AF8"/>
    <w:rsid w:val="00890F68"/>
    <w:rsid w:val="00893E1A"/>
    <w:rsid w:val="008A110E"/>
    <w:rsid w:val="008B37FA"/>
    <w:rsid w:val="008B4861"/>
    <w:rsid w:val="008B5244"/>
    <w:rsid w:val="008C108D"/>
    <w:rsid w:val="008C285C"/>
    <w:rsid w:val="008C4C24"/>
    <w:rsid w:val="008D0E48"/>
    <w:rsid w:val="008D32DE"/>
    <w:rsid w:val="008D3E66"/>
    <w:rsid w:val="008D6097"/>
    <w:rsid w:val="008D6844"/>
    <w:rsid w:val="008E03E9"/>
    <w:rsid w:val="008F1421"/>
    <w:rsid w:val="008F1646"/>
    <w:rsid w:val="00900C12"/>
    <w:rsid w:val="00904937"/>
    <w:rsid w:val="00911B15"/>
    <w:rsid w:val="00912B4E"/>
    <w:rsid w:val="00913796"/>
    <w:rsid w:val="00913D71"/>
    <w:rsid w:val="00921112"/>
    <w:rsid w:val="009223A5"/>
    <w:rsid w:val="0092514B"/>
    <w:rsid w:val="00926962"/>
    <w:rsid w:val="00935FD9"/>
    <w:rsid w:val="009462AA"/>
    <w:rsid w:val="0095245B"/>
    <w:rsid w:val="00952B0F"/>
    <w:rsid w:val="0095340E"/>
    <w:rsid w:val="009544BD"/>
    <w:rsid w:val="0096006A"/>
    <w:rsid w:val="00960501"/>
    <w:rsid w:val="00962943"/>
    <w:rsid w:val="00967C30"/>
    <w:rsid w:val="00971193"/>
    <w:rsid w:val="00976D8B"/>
    <w:rsid w:val="00990537"/>
    <w:rsid w:val="009922AF"/>
    <w:rsid w:val="00995DF6"/>
    <w:rsid w:val="00997B0D"/>
    <w:rsid w:val="009B3C2F"/>
    <w:rsid w:val="009C1D00"/>
    <w:rsid w:val="009C2868"/>
    <w:rsid w:val="009C36D5"/>
    <w:rsid w:val="009C6431"/>
    <w:rsid w:val="009C7CEE"/>
    <w:rsid w:val="009D3231"/>
    <w:rsid w:val="009D4244"/>
    <w:rsid w:val="009E57B3"/>
    <w:rsid w:val="009E5F6E"/>
    <w:rsid w:val="009E7FC7"/>
    <w:rsid w:val="009F3EE1"/>
    <w:rsid w:val="009F68AF"/>
    <w:rsid w:val="009F6B63"/>
    <w:rsid w:val="009F77A0"/>
    <w:rsid w:val="00A00B45"/>
    <w:rsid w:val="00A035A9"/>
    <w:rsid w:val="00A04DD8"/>
    <w:rsid w:val="00A06D7A"/>
    <w:rsid w:val="00A1041C"/>
    <w:rsid w:val="00A11204"/>
    <w:rsid w:val="00A1381A"/>
    <w:rsid w:val="00A138CF"/>
    <w:rsid w:val="00A13C69"/>
    <w:rsid w:val="00A14063"/>
    <w:rsid w:val="00A1686D"/>
    <w:rsid w:val="00A17265"/>
    <w:rsid w:val="00A23386"/>
    <w:rsid w:val="00A25C14"/>
    <w:rsid w:val="00A40B51"/>
    <w:rsid w:val="00A4289B"/>
    <w:rsid w:val="00A45B4B"/>
    <w:rsid w:val="00A473E6"/>
    <w:rsid w:val="00A5046C"/>
    <w:rsid w:val="00A50754"/>
    <w:rsid w:val="00A51735"/>
    <w:rsid w:val="00A526DF"/>
    <w:rsid w:val="00A56BDE"/>
    <w:rsid w:val="00A61BFD"/>
    <w:rsid w:val="00A630F7"/>
    <w:rsid w:val="00A65080"/>
    <w:rsid w:val="00A66F3E"/>
    <w:rsid w:val="00A66F87"/>
    <w:rsid w:val="00A70965"/>
    <w:rsid w:val="00A70A53"/>
    <w:rsid w:val="00A74452"/>
    <w:rsid w:val="00A74742"/>
    <w:rsid w:val="00A80061"/>
    <w:rsid w:val="00A87FBA"/>
    <w:rsid w:val="00A9077A"/>
    <w:rsid w:val="00AA2A76"/>
    <w:rsid w:val="00AA37C6"/>
    <w:rsid w:val="00AA454D"/>
    <w:rsid w:val="00AA4F73"/>
    <w:rsid w:val="00AA6AD9"/>
    <w:rsid w:val="00AB0508"/>
    <w:rsid w:val="00AB0883"/>
    <w:rsid w:val="00AB156A"/>
    <w:rsid w:val="00AB195B"/>
    <w:rsid w:val="00AB4BE1"/>
    <w:rsid w:val="00AB76E2"/>
    <w:rsid w:val="00AC3AE2"/>
    <w:rsid w:val="00AC7063"/>
    <w:rsid w:val="00AD0E0C"/>
    <w:rsid w:val="00AD49DD"/>
    <w:rsid w:val="00AE080E"/>
    <w:rsid w:val="00AE6060"/>
    <w:rsid w:val="00AE610C"/>
    <w:rsid w:val="00AE702D"/>
    <w:rsid w:val="00AE79B2"/>
    <w:rsid w:val="00AF0B33"/>
    <w:rsid w:val="00B013BB"/>
    <w:rsid w:val="00B01ED8"/>
    <w:rsid w:val="00B03153"/>
    <w:rsid w:val="00B10899"/>
    <w:rsid w:val="00B11F38"/>
    <w:rsid w:val="00B152C6"/>
    <w:rsid w:val="00B16EC1"/>
    <w:rsid w:val="00B17C17"/>
    <w:rsid w:val="00B20880"/>
    <w:rsid w:val="00B36E59"/>
    <w:rsid w:val="00B42D5D"/>
    <w:rsid w:val="00B43514"/>
    <w:rsid w:val="00B4652B"/>
    <w:rsid w:val="00B5178F"/>
    <w:rsid w:val="00B523C9"/>
    <w:rsid w:val="00B52508"/>
    <w:rsid w:val="00B540F4"/>
    <w:rsid w:val="00B664E7"/>
    <w:rsid w:val="00B67C64"/>
    <w:rsid w:val="00B70F51"/>
    <w:rsid w:val="00B70FAD"/>
    <w:rsid w:val="00B726A2"/>
    <w:rsid w:val="00B7643A"/>
    <w:rsid w:val="00B807A9"/>
    <w:rsid w:val="00B83904"/>
    <w:rsid w:val="00B92677"/>
    <w:rsid w:val="00B92B6F"/>
    <w:rsid w:val="00B9339D"/>
    <w:rsid w:val="00BA28C5"/>
    <w:rsid w:val="00BA362A"/>
    <w:rsid w:val="00BA38CF"/>
    <w:rsid w:val="00BA57ED"/>
    <w:rsid w:val="00BB2827"/>
    <w:rsid w:val="00BB508C"/>
    <w:rsid w:val="00BB7A8E"/>
    <w:rsid w:val="00BC3F2B"/>
    <w:rsid w:val="00BC625A"/>
    <w:rsid w:val="00BD1231"/>
    <w:rsid w:val="00BD6E28"/>
    <w:rsid w:val="00BE2317"/>
    <w:rsid w:val="00BE391E"/>
    <w:rsid w:val="00BE4C08"/>
    <w:rsid w:val="00BE656D"/>
    <w:rsid w:val="00BE7DDE"/>
    <w:rsid w:val="00BF0798"/>
    <w:rsid w:val="00C039C3"/>
    <w:rsid w:val="00C05296"/>
    <w:rsid w:val="00C054DA"/>
    <w:rsid w:val="00C15C61"/>
    <w:rsid w:val="00C16711"/>
    <w:rsid w:val="00C2345D"/>
    <w:rsid w:val="00C313A1"/>
    <w:rsid w:val="00C3394E"/>
    <w:rsid w:val="00C33FE2"/>
    <w:rsid w:val="00C34DA8"/>
    <w:rsid w:val="00C439BE"/>
    <w:rsid w:val="00C467A6"/>
    <w:rsid w:val="00C50184"/>
    <w:rsid w:val="00C664F6"/>
    <w:rsid w:val="00C848A5"/>
    <w:rsid w:val="00C910FB"/>
    <w:rsid w:val="00C950B8"/>
    <w:rsid w:val="00CA1CD7"/>
    <w:rsid w:val="00CA3B29"/>
    <w:rsid w:val="00CA56E9"/>
    <w:rsid w:val="00CA6F1A"/>
    <w:rsid w:val="00CC3673"/>
    <w:rsid w:val="00CC4F5C"/>
    <w:rsid w:val="00CC6058"/>
    <w:rsid w:val="00CC68CB"/>
    <w:rsid w:val="00CD5046"/>
    <w:rsid w:val="00CE1662"/>
    <w:rsid w:val="00CF5590"/>
    <w:rsid w:val="00CF60EB"/>
    <w:rsid w:val="00CF61B5"/>
    <w:rsid w:val="00D005AF"/>
    <w:rsid w:val="00D01CD7"/>
    <w:rsid w:val="00D0216A"/>
    <w:rsid w:val="00D03825"/>
    <w:rsid w:val="00D043A9"/>
    <w:rsid w:val="00D06653"/>
    <w:rsid w:val="00D1024D"/>
    <w:rsid w:val="00D13A02"/>
    <w:rsid w:val="00D208AF"/>
    <w:rsid w:val="00D21400"/>
    <w:rsid w:val="00D22E40"/>
    <w:rsid w:val="00D27CDA"/>
    <w:rsid w:val="00D326EF"/>
    <w:rsid w:val="00D32FB7"/>
    <w:rsid w:val="00D4274E"/>
    <w:rsid w:val="00D42DDB"/>
    <w:rsid w:val="00D5100C"/>
    <w:rsid w:val="00D54D9D"/>
    <w:rsid w:val="00D5520C"/>
    <w:rsid w:val="00D55907"/>
    <w:rsid w:val="00D563AC"/>
    <w:rsid w:val="00D57C33"/>
    <w:rsid w:val="00D614E8"/>
    <w:rsid w:val="00D63471"/>
    <w:rsid w:val="00D63D86"/>
    <w:rsid w:val="00D65C4F"/>
    <w:rsid w:val="00D667A1"/>
    <w:rsid w:val="00D75354"/>
    <w:rsid w:val="00D76C05"/>
    <w:rsid w:val="00D7746D"/>
    <w:rsid w:val="00D82F23"/>
    <w:rsid w:val="00D8543F"/>
    <w:rsid w:val="00D9320F"/>
    <w:rsid w:val="00D95943"/>
    <w:rsid w:val="00D97FDC"/>
    <w:rsid w:val="00DA0D87"/>
    <w:rsid w:val="00DA5090"/>
    <w:rsid w:val="00DA6D63"/>
    <w:rsid w:val="00DB0982"/>
    <w:rsid w:val="00DB5694"/>
    <w:rsid w:val="00DB7E73"/>
    <w:rsid w:val="00DC16BE"/>
    <w:rsid w:val="00DC3526"/>
    <w:rsid w:val="00DD0EC9"/>
    <w:rsid w:val="00DD2116"/>
    <w:rsid w:val="00DD547B"/>
    <w:rsid w:val="00DD55CF"/>
    <w:rsid w:val="00DD709B"/>
    <w:rsid w:val="00DD7954"/>
    <w:rsid w:val="00DE57BB"/>
    <w:rsid w:val="00DE605C"/>
    <w:rsid w:val="00DE7403"/>
    <w:rsid w:val="00DE77D5"/>
    <w:rsid w:val="00DF474A"/>
    <w:rsid w:val="00DF603B"/>
    <w:rsid w:val="00DF6FFF"/>
    <w:rsid w:val="00DF7547"/>
    <w:rsid w:val="00E00F2E"/>
    <w:rsid w:val="00E0368A"/>
    <w:rsid w:val="00E11E59"/>
    <w:rsid w:val="00E120C5"/>
    <w:rsid w:val="00E1472B"/>
    <w:rsid w:val="00E175A1"/>
    <w:rsid w:val="00E17D03"/>
    <w:rsid w:val="00E20361"/>
    <w:rsid w:val="00E20FEE"/>
    <w:rsid w:val="00E21887"/>
    <w:rsid w:val="00E22552"/>
    <w:rsid w:val="00E225D5"/>
    <w:rsid w:val="00E25319"/>
    <w:rsid w:val="00E25D85"/>
    <w:rsid w:val="00E265DA"/>
    <w:rsid w:val="00E269E4"/>
    <w:rsid w:val="00E3051F"/>
    <w:rsid w:val="00E32693"/>
    <w:rsid w:val="00E41AC0"/>
    <w:rsid w:val="00E41E59"/>
    <w:rsid w:val="00E54E8E"/>
    <w:rsid w:val="00E7030C"/>
    <w:rsid w:val="00E71F14"/>
    <w:rsid w:val="00E72D14"/>
    <w:rsid w:val="00E74C3D"/>
    <w:rsid w:val="00E7721F"/>
    <w:rsid w:val="00E809B6"/>
    <w:rsid w:val="00E80E47"/>
    <w:rsid w:val="00E8248B"/>
    <w:rsid w:val="00E86328"/>
    <w:rsid w:val="00E94C2F"/>
    <w:rsid w:val="00E956AD"/>
    <w:rsid w:val="00E97CF2"/>
    <w:rsid w:val="00EA2AF2"/>
    <w:rsid w:val="00EA30FA"/>
    <w:rsid w:val="00EB1AB5"/>
    <w:rsid w:val="00EB1C1C"/>
    <w:rsid w:val="00EB3447"/>
    <w:rsid w:val="00EB49E6"/>
    <w:rsid w:val="00EB7F1F"/>
    <w:rsid w:val="00EC1EDA"/>
    <w:rsid w:val="00EC422C"/>
    <w:rsid w:val="00EC4650"/>
    <w:rsid w:val="00EC48E8"/>
    <w:rsid w:val="00EC60EF"/>
    <w:rsid w:val="00ED0A54"/>
    <w:rsid w:val="00ED324D"/>
    <w:rsid w:val="00ED3B8E"/>
    <w:rsid w:val="00ED4273"/>
    <w:rsid w:val="00EE004A"/>
    <w:rsid w:val="00EE62E9"/>
    <w:rsid w:val="00EE63F5"/>
    <w:rsid w:val="00EE7E01"/>
    <w:rsid w:val="00EF4EB9"/>
    <w:rsid w:val="00EF64B4"/>
    <w:rsid w:val="00F074CE"/>
    <w:rsid w:val="00F11075"/>
    <w:rsid w:val="00F151F6"/>
    <w:rsid w:val="00F21A3A"/>
    <w:rsid w:val="00F23788"/>
    <w:rsid w:val="00F243DC"/>
    <w:rsid w:val="00F32C9B"/>
    <w:rsid w:val="00F33609"/>
    <w:rsid w:val="00F344E1"/>
    <w:rsid w:val="00F36A0B"/>
    <w:rsid w:val="00F37C3D"/>
    <w:rsid w:val="00F41C86"/>
    <w:rsid w:val="00F42586"/>
    <w:rsid w:val="00F5102F"/>
    <w:rsid w:val="00F56DD1"/>
    <w:rsid w:val="00F577BE"/>
    <w:rsid w:val="00F602C7"/>
    <w:rsid w:val="00F67463"/>
    <w:rsid w:val="00F7089C"/>
    <w:rsid w:val="00F74226"/>
    <w:rsid w:val="00F77DFE"/>
    <w:rsid w:val="00F81D1C"/>
    <w:rsid w:val="00F830C6"/>
    <w:rsid w:val="00F84D7E"/>
    <w:rsid w:val="00F86894"/>
    <w:rsid w:val="00F87A41"/>
    <w:rsid w:val="00F90504"/>
    <w:rsid w:val="00F912BC"/>
    <w:rsid w:val="00F91E01"/>
    <w:rsid w:val="00F97532"/>
    <w:rsid w:val="00F979FD"/>
    <w:rsid w:val="00FA1B00"/>
    <w:rsid w:val="00FB00D8"/>
    <w:rsid w:val="00FB2B30"/>
    <w:rsid w:val="00FB55F2"/>
    <w:rsid w:val="00FB57A5"/>
    <w:rsid w:val="00FB5BC9"/>
    <w:rsid w:val="00FB5CE0"/>
    <w:rsid w:val="00FC1C06"/>
    <w:rsid w:val="00FC3015"/>
    <w:rsid w:val="00FC3558"/>
    <w:rsid w:val="00FC42B5"/>
    <w:rsid w:val="00FC4C03"/>
    <w:rsid w:val="00FC5A67"/>
    <w:rsid w:val="00FC6E48"/>
    <w:rsid w:val="00FD1468"/>
    <w:rsid w:val="00FD2FCC"/>
    <w:rsid w:val="00FD3B8E"/>
    <w:rsid w:val="00FE612A"/>
    <w:rsid w:val="00FE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30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730A"/>
    <w:pPr>
      <w:keepNext/>
      <w:tabs>
        <w:tab w:val="left" w:pos="4320"/>
      </w:tabs>
      <w:ind w:right="5940"/>
      <w:jc w:val="center"/>
      <w:outlineLvl w:val="1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BB508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517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12D71"/>
    <w:rPr>
      <w:rFonts w:cs="Times New Roman"/>
      <w:b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51735"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Body Text Indent 2"/>
    <w:basedOn w:val="a"/>
    <w:link w:val="22"/>
    <w:rsid w:val="0073730A"/>
    <w:pPr>
      <w:ind w:firstLine="720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51735"/>
    <w:rPr>
      <w:rFonts w:cs="Times New Roman"/>
      <w:sz w:val="24"/>
      <w:szCs w:val="24"/>
    </w:rPr>
  </w:style>
  <w:style w:type="paragraph" w:customStyle="1" w:styleId="ConsNormal">
    <w:name w:val="ConsNormal"/>
    <w:rsid w:val="00A035A9"/>
    <w:pPr>
      <w:widowControl w:val="0"/>
      <w:ind w:firstLine="720"/>
    </w:pPr>
    <w:rPr>
      <w:rFonts w:ascii="Arial" w:hAnsi="Arial"/>
    </w:rPr>
  </w:style>
  <w:style w:type="paragraph" w:styleId="a3">
    <w:name w:val="Normal (Web)"/>
    <w:basedOn w:val="a"/>
    <w:uiPriority w:val="99"/>
    <w:rsid w:val="00CA56E9"/>
    <w:pPr>
      <w:spacing w:before="100" w:beforeAutospacing="1" w:after="100" w:afterAutospacing="1"/>
    </w:pPr>
    <w:rPr>
      <w:sz w:val="24"/>
    </w:rPr>
  </w:style>
  <w:style w:type="paragraph" w:customStyle="1" w:styleId="a4">
    <w:name w:val="адресат"/>
    <w:basedOn w:val="a"/>
    <w:next w:val="a"/>
    <w:rsid w:val="00CA56E9"/>
    <w:pPr>
      <w:autoSpaceDE w:val="0"/>
      <w:autoSpaceDN w:val="0"/>
      <w:jc w:val="center"/>
    </w:pPr>
    <w:rPr>
      <w:sz w:val="30"/>
      <w:szCs w:val="30"/>
    </w:rPr>
  </w:style>
  <w:style w:type="paragraph" w:styleId="a5">
    <w:name w:val="header"/>
    <w:basedOn w:val="a"/>
    <w:link w:val="a6"/>
    <w:uiPriority w:val="99"/>
    <w:rsid w:val="00CA56E9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51735"/>
    <w:rPr>
      <w:rFonts w:cs="Times New Roman"/>
      <w:sz w:val="24"/>
      <w:szCs w:val="24"/>
    </w:rPr>
  </w:style>
  <w:style w:type="paragraph" w:customStyle="1" w:styleId="aaanao">
    <w:name w:val="aa?anao"/>
    <w:basedOn w:val="a"/>
    <w:next w:val="a"/>
    <w:rsid w:val="00CA56E9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7">
    <w:name w:val="Заголовок статьи"/>
    <w:basedOn w:val="a"/>
    <w:next w:val="a"/>
    <w:uiPriority w:val="99"/>
    <w:rsid w:val="004B5E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8">
    <w:name w:val="Body Text Indent"/>
    <w:basedOn w:val="a"/>
    <w:link w:val="a9"/>
    <w:uiPriority w:val="99"/>
    <w:rsid w:val="004B5E29"/>
    <w:pPr>
      <w:keepNext/>
      <w:spacing w:before="20" w:after="20" w:line="480" w:lineRule="atLeast"/>
      <w:jc w:val="center"/>
    </w:pPr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B5E29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4B5E29"/>
    <w:pPr>
      <w:spacing w:after="120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4B5E29"/>
    <w:rPr>
      <w:rFonts w:cs="Times New Roman"/>
      <w:sz w:val="24"/>
    </w:rPr>
  </w:style>
  <w:style w:type="paragraph" w:customStyle="1" w:styleId="ConsPlusNormal">
    <w:name w:val="ConsPlusNormal"/>
    <w:rsid w:val="004B5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5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rsid w:val="00BD6E2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D6E28"/>
    <w:rPr>
      <w:rFonts w:ascii="Tahoma" w:hAnsi="Tahoma" w:cs="Times New Roman"/>
      <w:sz w:val="16"/>
    </w:rPr>
  </w:style>
  <w:style w:type="paragraph" w:styleId="ae">
    <w:name w:val="footer"/>
    <w:basedOn w:val="a"/>
    <w:link w:val="af"/>
    <w:uiPriority w:val="99"/>
    <w:rsid w:val="001A59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A597B"/>
    <w:rPr>
      <w:rFonts w:cs="Times New Roman"/>
      <w:sz w:val="24"/>
    </w:rPr>
  </w:style>
  <w:style w:type="character" w:styleId="af0">
    <w:name w:val="Hyperlink"/>
    <w:basedOn w:val="a0"/>
    <w:uiPriority w:val="99"/>
    <w:rsid w:val="00331049"/>
    <w:rPr>
      <w:rFonts w:cs="Times New Roman"/>
      <w:color w:val="0000FF"/>
      <w:u w:val="single"/>
    </w:rPr>
  </w:style>
  <w:style w:type="character" w:customStyle="1" w:styleId="af1">
    <w:name w:val="Цветовое выделение"/>
    <w:uiPriority w:val="99"/>
    <w:rsid w:val="00E72D14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E72D14"/>
    <w:rPr>
      <w:rFonts w:cs="Times New Roman"/>
      <w:bCs/>
      <w:color w:val="008000"/>
    </w:rPr>
  </w:style>
  <w:style w:type="paragraph" w:styleId="3">
    <w:name w:val="Body Text Indent 3"/>
    <w:basedOn w:val="a"/>
    <w:link w:val="30"/>
    <w:uiPriority w:val="99"/>
    <w:rsid w:val="00AD49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D49DD"/>
    <w:rPr>
      <w:rFonts w:cs="Times New Roman"/>
      <w:sz w:val="16"/>
      <w:szCs w:val="16"/>
    </w:rPr>
  </w:style>
  <w:style w:type="paragraph" w:styleId="af3">
    <w:name w:val="No Spacing"/>
    <w:link w:val="af4"/>
    <w:uiPriority w:val="99"/>
    <w:qFormat/>
    <w:rsid w:val="0021287F"/>
    <w:rPr>
      <w:rFonts w:ascii="Calibri" w:eastAsia="Calibri" w:hAnsi="Calibri" w:cs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E32693"/>
    <w:pPr>
      <w:ind w:left="720"/>
      <w:contextualSpacing/>
    </w:pPr>
  </w:style>
  <w:style w:type="paragraph" w:styleId="23">
    <w:name w:val="Body Text 2"/>
    <w:basedOn w:val="a"/>
    <w:link w:val="24"/>
    <w:rsid w:val="00D63D8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63D86"/>
    <w:rPr>
      <w:sz w:val="28"/>
      <w:szCs w:val="24"/>
    </w:rPr>
  </w:style>
  <w:style w:type="character" w:customStyle="1" w:styleId="NoSpacingChar">
    <w:name w:val="No Spacing Char"/>
    <w:basedOn w:val="a0"/>
    <w:link w:val="11"/>
    <w:rsid w:val="00D0216A"/>
    <w:rPr>
      <w:rFonts w:cs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D0216A"/>
    <w:rPr>
      <w:rFonts w:cs="Calibri"/>
      <w:sz w:val="22"/>
      <w:szCs w:val="22"/>
      <w:lang w:eastAsia="en-US"/>
    </w:rPr>
  </w:style>
  <w:style w:type="character" w:customStyle="1" w:styleId="diffins">
    <w:name w:val="diff_ins"/>
    <w:rsid w:val="00D0216A"/>
  </w:style>
  <w:style w:type="character" w:customStyle="1" w:styleId="af4">
    <w:name w:val="Без интервала Знак"/>
    <w:basedOn w:val="a0"/>
    <w:link w:val="af3"/>
    <w:uiPriority w:val="99"/>
    <w:locked/>
    <w:rsid w:val="0087039D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EADF075229CB1C43A1A6DB73424E817E0702B111CE88861F3B4E3DBCCE376AD7C66E7A1mDtBG" TargetMode="External"/><Relationship Id="rId13" Type="http://schemas.openxmlformats.org/officeDocument/2006/relationships/hyperlink" Target="consultantplus://offline/ref=1E4F97F7A867500AF0BEB06C50A4B077081406D282B62B50562DF179A03C5671C4AC2DAB6FE8241AM1A3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4F97F7A867500AF0BEB06C50A4B077081401D48CB72B50562DF179A0M3AC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72;&#1074;&#1086;-&#1084;&#1080;&#1085;&#1102;&#1089;&#109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6F8BA2905680D319CC4F8EF731AF36C7DE39EE5BEB3A96268E4EFAE0IEE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minjust.ru" TargetMode="External"/><Relationship Id="rId10" Type="http://schemas.openxmlformats.org/officeDocument/2006/relationships/hyperlink" Target="consultantplus://offline/ref=EC2EADF075229CB1C43A1A6DB73424E817E0702B111CE88861F3B4E3DBmCtC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2EADF075229CB1C43A1A6DB73424E817E0702B111CE88861F3B4E3DBmCtCG" TargetMode="External"/><Relationship Id="rId14" Type="http://schemas.openxmlformats.org/officeDocument/2006/relationships/hyperlink" Target="consultantplus://offline/ref=C225A1C58363D7349144D1F081BC51DECAB06C55A47706608841CBDC2F0837AC2A26CB691091436Bk3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F178-5C86-4EBF-B063-A0BBEF77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5275</TotalTime>
  <Pages>1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</cp:lastModifiedBy>
  <cp:revision>102</cp:revision>
  <cp:lastPrinted>2018-12-28T03:25:00Z</cp:lastPrinted>
  <dcterms:created xsi:type="dcterms:W3CDTF">2014-10-07T05:41:00Z</dcterms:created>
  <dcterms:modified xsi:type="dcterms:W3CDTF">2018-12-28T03:25:00Z</dcterms:modified>
</cp:coreProperties>
</file>